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1B79" w14:textId="77777777" w:rsidR="00590D2A" w:rsidRDefault="00590D2A" w:rsidP="00590D2A">
      <w:pPr>
        <w:rPr>
          <w:color w:val="C00000"/>
          <w:sz w:val="36"/>
          <w:szCs w:val="36"/>
          <w:u w:val="single"/>
        </w:rPr>
      </w:pPr>
      <w:r w:rsidRPr="00313032">
        <w:rPr>
          <w:color w:val="C00000"/>
          <w:sz w:val="36"/>
          <w:szCs w:val="36"/>
          <w:u w:val="single"/>
        </w:rPr>
        <w:t xml:space="preserve">Minutes: </w:t>
      </w:r>
      <w:r>
        <w:rPr>
          <w:color w:val="C00000"/>
          <w:sz w:val="36"/>
          <w:szCs w:val="36"/>
          <w:u w:val="single"/>
        </w:rPr>
        <w:t>July 13, 2023</w:t>
      </w:r>
    </w:p>
    <w:p w14:paraId="636E972B" w14:textId="77777777" w:rsidR="00590D2A" w:rsidRDefault="00590D2A" w:rsidP="00590D2A">
      <w:pPr>
        <w:rPr>
          <w:color w:val="C00000"/>
          <w:sz w:val="36"/>
          <w:szCs w:val="36"/>
          <w:u w:val="single"/>
        </w:rPr>
      </w:pPr>
    </w:p>
    <w:p w14:paraId="24AA3EE4" w14:textId="77777777" w:rsidR="00590D2A" w:rsidRDefault="00590D2A" w:rsidP="00590D2A">
      <w:pPr>
        <w:rPr>
          <w:b/>
          <w:bCs/>
          <w:sz w:val="28"/>
          <w:szCs w:val="28"/>
          <w:u w:val="single"/>
        </w:rPr>
      </w:pPr>
      <w:r w:rsidRPr="00247A02">
        <w:rPr>
          <w:b/>
          <w:bCs/>
          <w:sz w:val="28"/>
          <w:szCs w:val="28"/>
          <w:u w:val="single"/>
        </w:rPr>
        <w:t>Introductions and Roll Call:</w:t>
      </w:r>
    </w:p>
    <w:p w14:paraId="323B6461" w14:textId="77777777" w:rsidR="00590D2A" w:rsidRPr="00247A02" w:rsidRDefault="00590D2A" w:rsidP="00590D2A">
      <w:pPr>
        <w:rPr>
          <w:b/>
          <w:bCs/>
          <w:sz w:val="28"/>
          <w:szCs w:val="28"/>
          <w:u w:val="single"/>
        </w:rPr>
      </w:pPr>
    </w:p>
    <w:p w14:paraId="2B86B5E1" w14:textId="77777777" w:rsidR="00590D2A" w:rsidRDefault="00590D2A" w:rsidP="00590D2A">
      <w:r w:rsidRPr="00B47DFD">
        <w:t xml:space="preserve">President </w:t>
      </w:r>
      <w:r w:rsidRPr="001E1AC5">
        <w:t>Neil Bombei</w:t>
      </w:r>
      <w:r>
        <w:t xml:space="preserve"> called the meeting to order at 9:00</w:t>
      </w:r>
      <w:r w:rsidRPr="001E1AC5">
        <w:t xml:space="preserve"> </w:t>
      </w:r>
      <w:r>
        <w:t>a</w:t>
      </w:r>
      <w:r w:rsidRPr="001E1AC5">
        <w:t>m</w:t>
      </w:r>
      <w:r>
        <w:t>.</w:t>
      </w:r>
    </w:p>
    <w:p w14:paraId="69FC4E01" w14:textId="77777777" w:rsidR="00590D2A" w:rsidRDefault="00590D2A" w:rsidP="00590D2A">
      <w:r>
        <w:t xml:space="preserve">Luke Maloney took roll call.  Board members present were </w:t>
      </w:r>
      <w:r w:rsidRPr="009A2B89">
        <w:t>Neil Bombei</w:t>
      </w:r>
      <w:r>
        <w:t xml:space="preserve">, </w:t>
      </w:r>
      <w:r w:rsidRPr="009A2B89">
        <w:t>Adam Ostert</w:t>
      </w:r>
      <w:r>
        <w:t>, Luke Maloney</w:t>
      </w:r>
      <w:r w:rsidRPr="009A2B89">
        <w:t>,</w:t>
      </w:r>
      <w:r>
        <w:t xml:space="preserve"> Ryan Mayer, Mike Bruce, and</w:t>
      </w:r>
      <w:r w:rsidRPr="009A2B89">
        <w:t xml:space="preserve"> Brian Bishop.</w:t>
      </w:r>
      <w:r>
        <w:t xml:space="preserve">  A count of more than 9 members in person determined there was a quorum, with a total of 23 people attending including attending via Zoom.</w:t>
      </w:r>
    </w:p>
    <w:p w14:paraId="0F497154" w14:textId="77777777" w:rsidR="00590D2A" w:rsidRDefault="00590D2A" w:rsidP="00590D2A"/>
    <w:p w14:paraId="0F8D6BC0" w14:textId="77777777" w:rsidR="00590D2A" w:rsidRPr="00F32759" w:rsidRDefault="00590D2A" w:rsidP="00590D2A">
      <w:pPr>
        <w:rPr>
          <w:b/>
          <w:sz w:val="28"/>
          <w:szCs w:val="28"/>
          <w:u w:val="single"/>
        </w:rPr>
      </w:pPr>
      <w:r w:rsidRPr="00F32759">
        <w:rPr>
          <w:b/>
          <w:sz w:val="28"/>
          <w:szCs w:val="28"/>
          <w:u w:val="single"/>
        </w:rPr>
        <w:t>Approval of previous minutes</w:t>
      </w:r>
    </w:p>
    <w:p w14:paraId="3F6B5C1F" w14:textId="77777777" w:rsidR="00590D2A" w:rsidRDefault="00590D2A" w:rsidP="00590D2A"/>
    <w:p w14:paraId="14B9F405" w14:textId="77777777" w:rsidR="00590D2A" w:rsidRDefault="00590D2A" w:rsidP="00590D2A">
      <w:r>
        <w:t xml:space="preserve">Luke Maloney sent out May 11, </w:t>
      </w:r>
      <w:proofErr w:type="gramStart"/>
      <w:r>
        <w:t>2023</w:t>
      </w:r>
      <w:proofErr w:type="gramEnd"/>
      <w:r>
        <w:t xml:space="preserve"> minutes via email.  A motion was made by Gary Hansen to approve the previous minutes and a second was made by Jake Sprat.  All present voted aye.</w:t>
      </w:r>
    </w:p>
    <w:p w14:paraId="3CD326BA" w14:textId="77777777" w:rsidR="00590D2A" w:rsidRDefault="00590D2A" w:rsidP="00590D2A"/>
    <w:p w14:paraId="0B818F48" w14:textId="77777777" w:rsidR="00590D2A" w:rsidRPr="00F32759" w:rsidRDefault="00590D2A" w:rsidP="00590D2A">
      <w:pPr>
        <w:rPr>
          <w:b/>
          <w:sz w:val="28"/>
          <w:szCs w:val="28"/>
          <w:u w:val="single"/>
        </w:rPr>
      </w:pPr>
      <w:r w:rsidRPr="00F32759">
        <w:rPr>
          <w:b/>
          <w:sz w:val="28"/>
          <w:szCs w:val="28"/>
          <w:u w:val="single"/>
        </w:rPr>
        <w:t>Communications and Board Reports</w:t>
      </w:r>
    </w:p>
    <w:p w14:paraId="04626B3E" w14:textId="77777777" w:rsidR="00590D2A" w:rsidRDefault="00590D2A" w:rsidP="00590D2A">
      <w:pPr>
        <w:rPr>
          <w:sz w:val="28"/>
          <w:szCs w:val="28"/>
          <w:u w:val="single"/>
        </w:rPr>
      </w:pPr>
    </w:p>
    <w:p w14:paraId="4EB8D1D6" w14:textId="77777777" w:rsidR="00590D2A" w:rsidRDefault="00590D2A" w:rsidP="00590D2A">
      <w:pPr>
        <w:ind w:left="720"/>
        <w:rPr>
          <w:sz w:val="28"/>
          <w:szCs w:val="28"/>
          <w:u w:val="single"/>
        </w:rPr>
      </w:pPr>
      <w:r w:rsidRPr="000811AA">
        <w:rPr>
          <w:sz w:val="28"/>
          <w:szCs w:val="28"/>
          <w:u w:val="single"/>
        </w:rPr>
        <w:t>Correspondence Receive</w:t>
      </w:r>
    </w:p>
    <w:p w14:paraId="2356CDF2" w14:textId="77777777" w:rsidR="00590D2A" w:rsidRDefault="00590D2A" w:rsidP="00590D2A">
      <w:pPr>
        <w:ind w:left="720"/>
        <w:rPr>
          <w:sz w:val="28"/>
          <w:szCs w:val="28"/>
        </w:rPr>
      </w:pPr>
      <w:r>
        <w:t>Neil Bombei explained that there were six requests for endorsements.</w:t>
      </w:r>
    </w:p>
    <w:p w14:paraId="5427702A" w14:textId="77777777" w:rsidR="00590D2A" w:rsidRDefault="00590D2A" w:rsidP="00590D2A">
      <w:pPr>
        <w:rPr>
          <w:sz w:val="28"/>
          <w:szCs w:val="28"/>
        </w:rPr>
      </w:pPr>
    </w:p>
    <w:p w14:paraId="0806DE64" w14:textId="77777777" w:rsidR="00590D2A" w:rsidRDefault="00590D2A" w:rsidP="00590D2A">
      <w:pPr>
        <w:ind w:firstLine="720"/>
        <w:rPr>
          <w:sz w:val="28"/>
          <w:szCs w:val="28"/>
          <w:u w:val="single"/>
        </w:rPr>
      </w:pPr>
      <w:r w:rsidRPr="000811AA">
        <w:rPr>
          <w:sz w:val="28"/>
          <w:szCs w:val="28"/>
          <w:u w:val="single"/>
        </w:rPr>
        <w:t>Treasurer’s Report</w:t>
      </w:r>
    </w:p>
    <w:p w14:paraId="0A8E61B9" w14:textId="77777777" w:rsidR="00590D2A" w:rsidRDefault="00590D2A" w:rsidP="00590D2A">
      <w:pPr>
        <w:ind w:left="720"/>
      </w:pPr>
      <w:r>
        <w:t>Ryan Mayer reported that IABO accounts are in good standing with the breakdown being and passed around the balance sheet to the members present.  Ryan also reported that 95% of past members are paid to date.  Ryan discussed his and Luke’s attendance at the Chapter Leadership Academy. Discussed working on pay options online.</w:t>
      </w:r>
    </w:p>
    <w:p w14:paraId="13479CF3" w14:textId="77777777" w:rsidR="00590D2A" w:rsidRDefault="00590D2A" w:rsidP="00590D2A">
      <w:pPr>
        <w:ind w:left="720"/>
      </w:pPr>
      <w:r>
        <w:t>.</w:t>
      </w:r>
    </w:p>
    <w:p w14:paraId="3D5CC63B" w14:textId="77777777" w:rsidR="00590D2A" w:rsidRDefault="00590D2A" w:rsidP="00590D2A">
      <w:pPr>
        <w:ind w:left="720"/>
      </w:pPr>
      <w:bookmarkStart w:id="0" w:name="_Hlk126318630"/>
      <w:r>
        <w:t>A motion to approve the Treasurer’s report was made by Roger Schemmel and seconded by Gary Hansen.  All attending voting aye.</w:t>
      </w:r>
    </w:p>
    <w:bookmarkEnd w:id="0"/>
    <w:p w14:paraId="2B2DA8DD" w14:textId="77777777" w:rsidR="00590D2A" w:rsidRDefault="00590D2A" w:rsidP="00590D2A">
      <w:pPr>
        <w:rPr>
          <w:u w:val="single"/>
        </w:rPr>
      </w:pPr>
    </w:p>
    <w:p w14:paraId="11B4018D" w14:textId="77777777" w:rsidR="00590D2A" w:rsidRDefault="00590D2A" w:rsidP="00590D2A">
      <w:pPr>
        <w:ind w:firstLine="720"/>
        <w:rPr>
          <w:sz w:val="28"/>
          <w:szCs w:val="28"/>
          <w:u w:val="single"/>
        </w:rPr>
      </w:pPr>
      <w:r w:rsidRPr="00A739BF">
        <w:rPr>
          <w:sz w:val="28"/>
          <w:szCs w:val="28"/>
          <w:u w:val="single"/>
        </w:rPr>
        <w:t>State Building Code Bureau</w:t>
      </w:r>
    </w:p>
    <w:p w14:paraId="41AC3AD7" w14:textId="77777777" w:rsidR="00590D2A" w:rsidRDefault="00590D2A" w:rsidP="00590D2A">
      <w:pPr>
        <w:ind w:left="720"/>
      </w:pPr>
      <w:r>
        <w:t xml:space="preserve">David </w:t>
      </w:r>
      <w:r w:rsidRPr="00161EAD">
        <w:t>Ruffcorn</w:t>
      </w:r>
      <w:r w:rsidRPr="00260745">
        <w:t xml:space="preserve"> </w:t>
      </w:r>
      <w:r>
        <w:t>-Discussed the state going a re-alignment and how they will be under the Department of Inspections and Appeals.  Will be moving to the Hoover Building.</w:t>
      </w:r>
    </w:p>
    <w:p w14:paraId="075A21ED" w14:textId="77777777" w:rsidR="00590D2A" w:rsidRDefault="00590D2A" w:rsidP="00590D2A"/>
    <w:p w14:paraId="27D43014" w14:textId="77777777" w:rsidR="00590D2A" w:rsidRPr="00A739BF" w:rsidRDefault="00590D2A" w:rsidP="00590D2A">
      <w:pPr>
        <w:ind w:firstLine="720"/>
        <w:rPr>
          <w:sz w:val="28"/>
          <w:szCs w:val="28"/>
          <w:u w:val="single"/>
        </w:rPr>
      </w:pPr>
      <w:r>
        <w:rPr>
          <w:sz w:val="28"/>
          <w:szCs w:val="28"/>
          <w:u w:val="single"/>
        </w:rPr>
        <w:t>Iowa Department of Health and Human Services</w:t>
      </w:r>
    </w:p>
    <w:p w14:paraId="124544D6" w14:textId="77777777" w:rsidR="00590D2A" w:rsidRPr="00260745" w:rsidRDefault="00590D2A" w:rsidP="00590D2A"/>
    <w:p w14:paraId="066E89DB" w14:textId="77777777" w:rsidR="00590D2A" w:rsidRDefault="00590D2A" w:rsidP="00590D2A">
      <w:pPr>
        <w:rPr>
          <w:b/>
          <w:sz w:val="28"/>
          <w:szCs w:val="28"/>
          <w:u w:val="single"/>
        </w:rPr>
      </w:pPr>
      <w:r w:rsidRPr="00F32759">
        <w:rPr>
          <w:b/>
          <w:sz w:val="28"/>
          <w:szCs w:val="28"/>
          <w:u w:val="single"/>
        </w:rPr>
        <w:t>Committee Reports</w:t>
      </w:r>
    </w:p>
    <w:p w14:paraId="59AB4E4E" w14:textId="77777777" w:rsidR="00590D2A" w:rsidRDefault="00590D2A" w:rsidP="00590D2A">
      <w:pPr>
        <w:rPr>
          <w:b/>
          <w:sz w:val="28"/>
          <w:szCs w:val="28"/>
        </w:rPr>
      </w:pPr>
    </w:p>
    <w:p w14:paraId="1BE7E593" w14:textId="77777777" w:rsidR="00590D2A" w:rsidRDefault="00590D2A" w:rsidP="00590D2A">
      <w:pPr>
        <w:ind w:firstLine="720"/>
        <w:rPr>
          <w:sz w:val="28"/>
          <w:szCs w:val="28"/>
          <w:u w:val="single"/>
        </w:rPr>
      </w:pPr>
      <w:r w:rsidRPr="00E93868">
        <w:rPr>
          <w:sz w:val="28"/>
          <w:szCs w:val="28"/>
          <w:u w:val="single"/>
        </w:rPr>
        <w:t>Legislative</w:t>
      </w:r>
    </w:p>
    <w:p w14:paraId="2A5EE6B6" w14:textId="77777777" w:rsidR="00590D2A" w:rsidRDefault="00590D2A" w:rsidP="00590D2A">
      <w:pPr>
        <w:ind w:left="720"/>
      </w:pPr>
      <w:r>
        <w:t xml:space="preserve">Adam Ostert -Updated membership on several proposed bills, SF 479 which prohibits energy code benchmarking, SF 455 soil loss, SF 441 electrical code changes, SF 174 Building design elements, Signed in to law SF 561 can’t classify care facility in dwelling as </w:t>
      </w:r>
      <w:proofErr w:type="gramStart"/>
      <w:r>
        <w:t>an  R</w:t>
      </w:r>
      <w:proofErr w:type="gramEnd"/>
      <w:r>
        <w:t xml:space="preserve">3 to require sprinklers, HF 605 ban on energy benchmarking, HF 337 can use any listed and approved refrigerants. </w:t>
      </w:r>
    </w:p>
    <w:p w14:paraId="15C59156" w14:textId="77777777" w:rsidR="00590D2A" w:rsidRDefault="00590D2A" w:rsidP="00590D2A">
      <w:pPr>
        <w:ind w:left="720"/>
      </w:pPr>
    </w:p>
    <w:p w14:paraId="57655314" w14:textId="77777777" w:rsidR="00590D2A" w:rsidRDefault="00590D2A" w:rsidP="00590D2A">
      <w:pPr>
        <w:ind w:firstLine="720"/>
        <w:rPr>
          <w:sz w:val="28"/>
          <w:szCs w:val="28"/>
          <w:u w:val="single"/>
        </w:rPr>
      </w:pPr>
    </w:p>
    <w:p w14:paraId="65310100" w14:textId="77777777" w:rsidR="00590D2A" w:rsidRPr="001478BC" w:rsidRDefault="00590D2A" w:rsidP="00590D2A">
      <w:pPr>
        <w:ind w:left="720"/>
      </w:pPr>
      <w:r w:rsidRPr="00E93868">
        <w:rPr>
          <w:sz w:val="28"/>
          <w:szCs w:val="28"/>
          <w:u w:val="single"/>
        </w:rPr>
        <w:t>Education</w:t>
      </w:r>
      <w:r>
        <w:rPr>
          <w:sz w:val="28"/>
          <w:szCs w:val="28"/>
          <w:u w:val="single"/>
        </w:rPr>
        <w:t>-</w:t>
      </w:r>
      <w:r w:rsidRPr="001478BC">
        <w:rPr>
          <w:sz w:val="28"/>
          <w:szCs w:val="28"/>
        </w:rPr>
        <w:t xml:space="preserve"> </w:t>
      </w:r>
      <w:r w:rsidRPr="001478BC">
        <w:t>N</w:t>
      </w:r>
      <w:r>
        <w:t>eil discussed upcoming training opportunities in January and requested ideas for training.  Dates for annual training will be January 10, 11, and 12.  One day will be dedicated to 2023 NEC update.  A member suggested a half day on the IPMC.  Ryan Mayer expressed interest in fire resistant construction.</w:t>
      </w:r>
    </w:p>
    <w:p w14:paraId="24005BEE" w14:textId="77777777" w:rsidR="00590D2A" w:rsidRDefault="00590D2A" w:rsidP="00590D2A">
      <w:pPr>
        <w:ind w:left="720"/>
        <w:rPr>
          <w:sz w:val="28"/>
          <w:szCs w:val="28"/>
        </w:rPr>
      </w:pPr>
      <w:r>
        <w:rPr>
          <w:sz w:val="28"/>
          <w:szCs w:val="28"/>
        </w:rPr>
        <w:t xml:space="preserve"> </w:t>
      </w:r>
    </w:p>
    <w:p w14:paraId="3CD387C3" w14:textId="77777777" w:rsidR="00590D2A" w:rsidRPr="004F75FC" w:rsidRDefault="00590D2A" w:rsidP="00590D2A">
      <w:pPr>
        <w:ind w:left="720"/>
      </w:pPr>
      <w:r w:rsidRPr="00E93868">
        <w:rPr>
          <w:sz w:val="28"/>
          <w:szCs w:val="28"/>
          <w:u w:val="single"/>
        </w:rPr>
        <w:t>Membership</w:t>
      </w:r>
      <w:r>
        <w:rPr>
          <w:sz w:val="28"/>
          <w:szCs w:val="28"/>
          <w:u w:val="single"/>
        </w:rPr>
        <w:t xml:space="preserve"> </w:t>
      </w:r>
      <w:r>
        <w:t xml:space="preserve">– We received a request from a retired member asking if there </w:t>
      </w:r>
      <w:proofErr w:type="gramStart"/>
      <w:r>
        <w:t>was</w:t>
      </w:r>
      <w:proofErr w:type="gramEnd"/>
      <w:r>
        <w:t xml:space="preserve">                     discounts for retirees to attend CEU </w:t>
      </w:r>
      <w:proofErr w:type="gramStart"/>
      <w:r>
        <w:t>trainings</w:t>
      </w:r>
      <w:proofErr w:type="gramEnd"/>
      <w:r>
        <w:t xml:space="preserve">.  The board approved a 50% discount.  Retired members </w:t>
      </w:r>
      <w:proofErr w:type="gramStart"/>
      <w:r>
        <w:t>have to</w:t>
      </w:r>
      <w:proofErr w:type="gramEnd"/>
      <w:r>
        <w:t xml:space="preserve"> maintain their membership by still filling out the application annually.</w:t>
      </w:r>
    </w:p>
    <w:p w14:paraId="1A0C1690" w14:textId="77777777" w:rsidR="00590D2A" w:rsidRDefault="00590D2A" w:rsidP="00590D2A"/>
    <w:p w14:paraId="5CCA5A2B" w14:textId="77777777" w:rsidR="00590D2A" w:rsidRDefault="00590D2A" w:rsidP="00590D2A">
      <w:pPr>
        <w:ind w:left="720"/>
        <w:rPr>
          <w:b/>
          <w:bCs/>
        </w:rPr>
      </w:pPr>
      <w:r w:rsidRPr="00E93868">
        <w:rPr>
          <w:sz w:val="28"/>
          <w:szCs w:val="28"/>
          <w:u w:val="single"/>
        </w:rPr>
        <w:t>Scholarship</w:t>
      </w:r>
      <w:r>
        <w:rPr>
          <w:b/>
          <w:bCs/>
        </w:rPr>
        <w:t xml:space="preserve"> – </w:t>
      </w:r>
      <w:r w:rsidRPr="007E2B77">
        <w:t xml:space="preserve">Mike Bruce updated membership that three applications had been received.  That we have </w:t>
      </w:r>
      <w:proofErr w:type="gramStart"/>
      <w:r w:rsidRPr="007E2B77">
        <w:t>awarded</w:t>
      </w:r>
      <w:proofErr w:type="gramEnd"/>
      <w:r w:rsidRPr="007E2B77">
        <w:t xml:space="preserve"> two scholarships and gave explained that one is $500 for 4 years and 1 for two years at $500.</w:t>
      </w:r>
      <w:r>
        <w:rPr>
          <w:b/>
          <w:bCs/>
        </w:rPr>
        <w:t xml:space="preserve"> </w:t>
      </w:r>
    </w:p>
    <w:p w14:paraId="59F204E0" w14:textId="77777777" w:rsidR="00590D2A" w:rsidRDefault="00590D2A" w:rsidP="00590D2A">
      <w:pPr>
        <w:ind w:firstLine="720"/>
        <w:rPr>
          <w:b/>
          <w:bCs/>
        </w:rPr>
      </w:pPr>
    </w:p>
    <w:p w14:paraId="34B1FCBD" w14:textId="77777777" w:rsidR="00590D2A" w:rsidRPr="00503D6B" w:rsidRDefault="00590D2A" w:rsidP="00590D2A">
      <w:pPr>
        <w:ind w:left="720"/>
      </w:pPr>
      <w:r>
        <w:t xml:space="preserve">Moving forward we are looking to offer two scholarships of $1500 each awarded in one payment to make it easier to manage the program.  </w:t>
      </w:r>
    </w:p>
    <w:p w14:paraId="2B399FB3" w14:textId="77777777" w:rsidR="00590D2A" w:rsidRDefault="00590D2A" w:rsidP="00590D2A"/>
    <w:p w14:paraId="5CB062FA" w14:textId="77777777" w:rsidR="00590D2A" w:rsidRDefault="00590D2A" w:rsidP="00590D2A">
      <w:pPr>
        <w:ind w:firstLine="720"/>
      </w:pPr>
      <w:r w:rsidRPr="00E93868">
        <w:rPr>
          <w:sz w:val="28"/>
          <w:szCs w:val="28"/>
          <w:u w:val="single"/>
        </w:rPr>
        <w:t>Program</w:t>
      </w:r>
      <w:r>
        <w:rPr>
          <w:b/>
          <w:bCs/>
        </w:rPr>
        <w:t xml:space="preserve"> </w:t>
      </w:r>
      <w:r>
        <w:t>-None</w:t>
      </w:r>
    </w:p>
    <w:p w14:paraId="75D1FF90" w14:textId="77777777" w:rsidR="00590D2A" w:rsidRDefault="00590D2A" w:rsidP="00590D2A"/>
    <w:p w14:paraId="144622FD" w14:textId="77777777" w:rsidR="00590D2A" w:rsidRPr="004B4660" w:rsidRDefault="00590D2A" w:rsidP="00590D2A">
      <w:pPr>
        <w:ind w:firstLine="720"/>
        <w:rPr>
          <w:u w:val="single"/>
        </w:rPr>
      </w:pPr>
      <w:r w:rsidRPr="00E93868">
        <w:rPr>
          <w:sz w:val="28"/>
          <w:szCs w:val="28"/>
          <w:u w:val="single"/>
        </w:rPr>
        <w:t>Code Development</w:t>
      </w:r>
      <w:r>
        <w:rPr>
          <w:b/>
          <w:bCs/>
        </w:rPr>
        <w:t xml:space="preserve"> </w:t>
      </w:r>
      <w:r w:rsidRPr="004B4660">
        <w:t>-None</w:t>
      </w:r>
    </w:p>
    <w:p w14:paraId="61B8F822" w14:textId="77777777" w:rsidR="00590D2A" w:rsidRDefault="00590D2A" w:rsidP="00590D2A"/>
    <w:p w14:paraId="10142159" w14:textId="77777777" w:rsidR="00590D2A" w:rsidRDefault="00590D2A" w:rsidP="00590D2A">
      <w:pPr>
        <w:ind w:firstLine="720"/>
      </w:pPr>
      <w:r>
        <w:rPr>
          <w:sz w:val="28"/>
          <w:szCs w:val="28"/>
          <w:u w:val="single"/>
        </w:rPr>
        <w:t>Nominations/</w:t>
      </w:r>
      <w:r w:rsidRPr="00E93868">
        <w:rPr>
          <w:sz w:val="28"/>
          <w:szCs w:val="28"/>
          <w:u w:val="single"/>
        </w:rPr>
        <w:t>Endorsement</w:t>
      </w:r>
      <w:r>
        <w:rPr>
          <w:b/>
          <w:bCs/>
        </w:rPr>
        <w:t xml:space="preserve"> </w:t>
      </w:r>
    </w:p>
    <w:p w14:paraId="6F500382" w14:textId="77777777" w:rsidR="00590D2A" w:rsidRDefault="00590D2A" w:rsidP="00590D2A">
      <w:pPr>
        <w:ind w:left="720"/>
        <w:rPr>
          <w:sz w:val="28"/>
          <w:szCs w:val="28"/>
        </w:rPr>
      </w:pPr>
      <w:r>
        <w:t xml:space="preserve">Ben Pothoff gave </w:t>
      </w:r>
      <w:proofErr w:type="gramStart"/>
      <w:r>
        <w:t>update</w:t>
      </w:r>
      <w:proofErr w:type="gramEnd"/>
      <w:r>
        <w:t>– had 8 applicants for 8 open ICC seats.  All were endorsed.  Motion to approve endorsements made by the committee motion made by Bran Bishop and seconded by Jacob Sprat.  All attending voting aye.</w:t>
      </w:r>
    </w:p>
    <w:p w14:paraId="6BA38A8F" w14:textId="77777777" w:rsidR="00590D2A" w:rsidRDefault="00590D2A" w:rsidP="00590D2A">
      <w:pPr>
        <w:ind w:firstLine="720"/>
      </w:pPr>
    </w:p>
    <w:p w14:paraId="7C07855C" w14:textId="77777777" w:rsidR="00590D2A" w:rsidRDefault="00590D2A" w:rsidP="00590D2A">
      <w:pPr>
        <w:ind w:firstLine="720"/>
      </w:pPr>
      <w:r w:rsidRPr="00E93868">
        <w:rPr>
          <w:sz w:val="28"/>
          <w:szCs w:val="28"/>
          <w:u w:val="single"/>
        </w:rPr>
        <w:t>Audit</w:t>
      </w:r>
    </w:p>
    <w:p w14:paraId="47940C8A" w14:textId="77777777" w:rsidR="00590D2A" w:rsidRDefault="00590D2A" w:rsidP="00590D2A">
      <w:pPr>
        <w:ind w:left="720"/>
      </w:pPr>
    </w:p>
    <w:p w14:paraId="15B1D630" w14:textId="77777777" w:rsidR="00590D2A" w:rsidRDefault="00590D2A" w:rsidP="00590D2A">
      <w:pPr>
        <w:rPr>
          <w:b/>
          <w:sz w:val="28"/>
          <w:szCs w:val="28"/>
          <w:u w:val="single"/>
        </w:rPr>
      </w:pPr>
      <w:r w:rsidRPr="00E93868">
        <w:rPr>
          <w:b/>
          <w:sz w:val="28"/>
          <w:szCs w:val="28"/>
          <w:u w:val="single"/>
        </w:rPr>
        <w:t>Regional Reports</w:t>
      </w:r>
    </w:p>
    <w:p w14:paraId="6272B0EC" w14:textId="77777777" w:rsidR="00590D2A" w:rsidRPr="00AF5F49" w:rsidRDefault="00590D2A" w:rsidP="00590D2A"/>
    <w:p w14:paraId="64FA447E" w14:textId="77777777" w:rsidR="00590D2A" w:rsidRDefault="00590D2A" w:rsidP="00590D2A">
      <w:pPr>
        <w:ind w:firstLine="720"/>
      </w:pPr>
      <w:r w:rsidRPr="00E93868">
        <w:rPr>
          <w:sz w:val="28"/>
          <w:szCs w:val="28"/>
          <w:u w:val="single"/>
        </w:rPr>
        <w:t>ICC Report</w:t>
      </w:r>
      <w:r>
        <w:rPr>
          <w:sz w:val="28"/>
          <w:szCs w:val="28"/>
          <w:u w:val="single"/>
        </w:rPr>
        <w:t xml:space="preserve"> </w:t>
      </w:r>
    </w:p>
    <w:p w14:paraId="70229227" w14:textId="77777777" w:rsidR="00590D2A" w:rsidRDefault="00590D2A" w:rsidP="00590D2A">
      <w:pPr>
        <w:ind w:left="720"/>
      </w:pPr>
      <w:r>
        <w:t xml:space="preserve">Brian Bishop gave update on information learned at leadership academy. ICC is changing </w:t>
      </w:r>
      <w:proofErr w:type="gramStart"/>
      <w:r>
        <w:t>structure</w:t>
      </w:r>
      <w:proofErr w:type="gramEnd"/>
      <w:r>
        <w:t xml:space="preserve"> of code development cycle. Brian discussed the new process.  Also updated the membership on the upcoming 2024 I codes will be single column and the addition of QR codes within the text supply additional information. </w:t>
      </w:r>
    </w:p>
    <w:p w14:paraId="794DD016" w14:textId="77777777" w:rsidR="00590D2A" w:rsidRDefault="00590D2A" w:rsidP="00590D2A">
      <w:pPr>
        <w:ind w:firstLine="720"/>
        <w:rPr>
          <w:sz w:val="28"/>
          <w:szCs w:val="28"/>
          <w:u w:val="single"/>
        </w:rPr>
      </w:pPr>
    </w:p>
    <w:p w14:paraId="3934C7D1" w14:textId="77777777" w:rsidR="00590D2A" w:rsidRDefault="00590D2A" w:rsidP="00590D2A">
      <w:pPr>
        <w:ind w:firstLine="720"/>
      </w:pPr>
      <w:r w:rsidRPr="00E93868">
        <w:rPr>
          <w:sz w:val="28"/>
          <w:szCs w:val="28"/>
          <w:u w:val="single"/>
        </w:rPr>
        <w:t>Region III</w:t>
      </w:r>
      <w:r w:rsidRPr="00AF5F49">
        <w:t xml:space="preserve"> </w:t>
      </w:r>
      <w:r>
        <w:t>–</w:t>
      </w:r>
    </w:p>
    <w:p w14:paraId="38E25F17" w14:textId="77777777" w:rsidR="00590D2A" w:rsidRDefault="00590D2A" w:rsidP="00590D2A">
      <w:pPr>
        <w:ind w:left="720"/>
      </w:pPr>
      <w:r>
        <w:t xml:space="preserve">Neil mentioned the typical request from Region III for $500 for hospitality suite at the Region III annual conference.  Adam updated membership that the save the date was sent out.  Will be held in February in Minneapolis. </w:t>
      </w:r>
    </w:p>
    <w:p w14:paraId="5F66B7BE" w14:textId="77777777" w:rsidR="00590D2A" w:rsidRDefault="00590D2A" w:rsidP="00590D2A"/>
    <w:p w14:paraId="02A3CB52" w14:textId="77777777" w:rsidR="00590D2A" w:rsidRDefault="00590D2A" w:rsidP="00590D2A">
      <w:pPr>
        <w:ind w:firstLine="720"/>
        <w:rPr>
          <w:sz w:val="28"/>
          <w:szCs w:val="28"/>
          <w:u w:val="single"/>
        </w:rPr>
      </w:pPr>
      <w:r w:rsidRPr="00E93868">
        <w:rPr>
          <w:sz w:val="28"/>
          <w:szCs w:val="28"/>
          <w:u w:val="single"/>
        </w:rPr>
        <w:t>Central MICCC</w:t>
      </w:r>
      <w:r>
        <w:rPr>
          <w:sz w:val="28"/>
          <w:szCs w:val="28"/>
          <w:u w:val="single"/>
        </w:rPr>
        <w:t xml:space="preserve"> </w:t>
      </w:r>
    </w:p>
    <w:p w14:paraId="60BBAD5A" w14:textId="77777777" w:rsidR="00590D2A" w:rsidRDefault="00590D2A" w:rsidP="00590D2A">
      <w:pPr>
        <w:ind w:firstLine="720"/>
      </w:pPr>
      <w:r w:rsidRPr="008A5BB6">
        <w:lastRenderedPageBreak/>
        <w:t xml:space="preserve">Roger Schemmel updated the group </w:t>
      </w:r>
      <w:proofErr w:type="gramStart"/>
      <w:r w:rsidRPr="008A5BB6">
        <w:t>on</w:t>
      </w:r>
      <w:proofErr w:type="gramEnd"/>
      <w:r w:rsidRPr="008A5BB6">
        <w:t xml:space="preserve"> the MICCC logo</w:t>
      </w:r>
      <w:r>
        <w:t xml:space="preserve">.  </w:t>
      </w:r>
    </w:p>
    <w:p w14:paraId="1AF6481E" w14:textId="77777777" w:rsidR="00590D2A" w:rsidRPr="008A5BB6" w:rsidRDefault="00590D2A" w:rsidP="00590D2A">
      <w:pPr>
        <w:ind w:firstLine="720"/>
      </w:pPr>
    </w:p>
    <w:p w14:paraId="75395906" w14:textId="77777777" w:rsidR="00590D2A" w:rsidRDefault="00590D2A" w:rsidP="00590D2A">
      <w:pPr>
        <w:ind w:firstLine="720"/>
        <w:rPr>
          <w:sz w:val="28"/>
          <w:szCs w:val="28"/>
        </w:rPr>
      </w:pPr>
      <w:r w:rsidRPr="00E93868">
        <w:rPr>
          <w:sz w:val="28"/>
          <w:szCs w:val="28"/>
          <w:u w:val="single"/>
        </w:rPr>
        <w:t>Eastern Iowa EIC</w:t>
      </w:r>
      <w:r>
        <w:rPr>
          <w:sz w:val="28"/>
          <w:szCs w:val="28"/>
          <w:u w:val="single"/>
        </w:rPr>
        <w:t>C</w:t>
      </w:r>
      <w:r w:rsidRPr="00E93868">
        <w:rPr>
          <w:sz w:val="28"/>
          <w:szCs w:val="28"/>
          <w:u w:val="single"/>
        </w:rPr>
        <w:t>C</w:t>
      </w:r>
      <w:r w:rsidRPr="004F75FC">
        <w:rPr>
          <w:sz w:val="28"/>
          <w:szCs w:val="28"/>
        </w:rPr>
        <w:t xml:space="preserve"> </w:t>
      </w:r>
    </w:p>
    <w:p w14:paraId="341928E0" w14:textId="77777777" w:rsidR="00590D2A" w:rsidRPr="00361B05" w:rsidRDefault="00590D2A" w:rsidP="00590D2A">
      <w:pPr>
        <w:ind w:left="720"/>
      </w:pPr>
      <w:r>
        <w:t xml:space="preserve">Gary discussed the </w:t>
      </w:r>
      <w:proofErr w:type="spellStart"/>
      <w:proofErr w:type="gramStart"/>
      <w:r>
        <w:t>groups</w:t>
      </w:r>
      <w:proofErr w:type="spellEnd"/>
      <w:proofErr w:type="gramEnd"/>
      <w:r>
        <w:t xml:space="preserve"> activities.  Cold weather concrete, deck handouts, and solar handouts.  The next meeting will be in Dubuque on August 10.</w:t>
      </w:r>
    </w:p>
    <w:p w14:paraId="4441F038" w14:textId="77777777" w:rsidR="00590D2A" w:rsidRDefault="00590D2A" w:rsidP="00590D2A"/>
    <w:p w14:paraId="30A95BD4" w14:textId="77777777" w:rsidR="00590D2A" w:rsidRDefault="00590D2A" w:rsidP="00590D2A">
      <w:r w:rsidRPr="00E93868">
        <w:rPr>
          <w:b/>
          <w:bCs/>
          <w:sz w:val="28"/>
          <w:szCs w:val="28"/>
          <w:u w:val="single"/>
        </w:rPr>
        <w:t>Old Business</w:t>
      </w:r>
      <w:r>
        <w:rPr>
          <w:b/>
          <w:bCs/>
          <w:sz w:val="28"/>
          <w:szCs w:val="28"/>
          <w:u w:val="single"/>
        </w:rPr>
        <w:t xml:space="preserve"> </w:t>
      </w:r>
      <w:r>
        <w:t>–</w:t>
      </w:r>
    </w:p>
    <w:p w14:paraId="6C34926E" w14:textId="77777777" w:rsidR="00590D2A" w:rsidRDefault="00590D2A" w:rsidP="00590D2A">
      <w:pPr>
        <w:ind w:left="720"/>
      </w:pPr>
      <w:r>
        <w:t xml:space="preserve">Neil discussed the effort to provide a plan to provide vans for transportation to the ABM.  Discussed sending one more email out the membership to gauge interest and making sure that communication had more specific information regarding the details (departure times, etc.). </w:t>
      </w:r>
    </w:p>
    <w:p w14:paraId="37E26B91" w14:textId="77777777" w:rsidR="00590D2A" w:rsidRDefault="00590D2A" w:rsidP="00590D2A">
      <w:pPr>
        <w:ind w:left="720"/>
      </w:pPr>
    </w:p>
    <w:p w14:paraId="044558D8" w14:textId="77777777" w:rsidR="00590D2A" w:rsidRDefault="00590D2A" w:rsidP="00590D2A">
      <w:pPr>
        <w:ind w:left="720"/>
      </w:pPr>
      <w:r>
        <w:t>Brian Bishop updated the membership on the shirt order from the ABM.  Shirts will be provided to ABM attendees and available for purchase by the membership.</w:t>
      </w:r>
    </w:p>
    <w:p w14:paraId="736E0EAA" w14:textId="77777777" w:rsidR="00590D2A" w:rsidRDefault="00590D2A" w:rsidP="00590D2A">
      <w:pPr>
        <w:ind w:left="720"/>
      </w:pPr>
    </w:p>
    <w:p w14:paraId="60357270" w14:textId="77777777" w:rsidR="00590D2A" w:rsidRDefault="00590D2A" w:rsidP="00590D2A">
      <w:pPr>
        <w:ind w:left="720"/>
      </w:pPr>
      <w:r>
        <w:t xml:space="preserve">Briefly discussed that we have plenty of pins remaining for the </w:t>
      </w:r>
      <w:proofErr w:type="gramStart"/>
      <w:r>
        <w:t>ABM’s</w:t>
      </w:r>
      <w:proofErr w:type="gramEnd"/>
    </w:p>
    <w:p w14:paraId="7D741511" w14:textId="77777777" w:rsidR="00590D2A" w:rsidRDefault="00590D2A" w:rsidP="00590D2A"/>
    <w:p w14:paraId="695919F8" w14:textId="77777777" w:rsidR="00590D2A" w:rsidRDefault="00590D2A" w:rsidP="00590D2A">
      <w:pPr>
        <w:rPr>
          <w:b/>
          <w:bCs/>
          <w:sz w:val="28"/>
          <w:szCs w:val="28"/>
          <w:u w:val="single"/>
        </w:rPr>
      </w:pPr>
      <w:r w:rsidRPr="00E93868">
        <w:rPr>
          <w:b/>
          <w:bCs/>
          <w:sz w:val="28"/>
          <w:szCs w:val="28"/>
          <w:u w:val="single"/>
        </w:rPr>
        <w:t>New Business</w:t>
      </w:r>
      <w:r>
        <w:rPr>
          <w:b/>
          <w:bCs/>
          <w:sz w:val="28"/>
          <w:szCs w:val="28"/>
          <w:u w:val="single"/>
        </w:rPr>
        <w:t>-</w:t>
      </w:r>
    </w:p>
    <w:p w14:paraId="1A463568" w14:textId="77777777" w:rsidR="00590D2A" w:rsidRDefault="00590D2A" w:rsidP="00590D2A">
      <w:r>
        <w:t>August 1</w:t>
      </w:r>
      <w:r w:rsidRPr="008A5BB6">
        <w:rPr>
          <w:vertAlign w:val="superscript"/>
        </w:rPr>
        <w:t>st</w:t>
      </w:r>
      <w:r>
        <w:t xml:space="preserve"> is the early bird deadline for the ABM discounted registration.</w:t>
      </w:r>
    </w:p>
    <w:p w14:paraId="127BA95B" w14:textId="77777777" w:rsidR="00590D2A" w:rsidRDefault="00590D2A" w:rsidP="00590D2A">
      <w:r>
        <w:t>Adam Ostert made a motion to set the maximum scholarship fund for travel to the ABM at $5000 to be distributes between applicants for travel, lodging, and registration expense reimbursement. Gary Hansen seconded. All attending voting aye.</w:t>
      </w:r>
    </w:p>
    <w:p w14:paraId="2D1CC1FB" w14:textId="77777777" w:rsidR="00590D2A" w:rsidRDefault="00590D2A" w:rsidP="00590D2A">
      <w:r>
        <w:t>Interest in reimbursement for travel to ABM shall be made to the board and receipts provided after for reimbursement.</w:t>
      </w:r>
    </w:p>
    <w:p w14:paraId="434A7D52" w14:textId="77777777" w:rsidR="00590D2A" w:rsidRDefault="00590D2A" w:rsidP="00590D2A"/>
    <w:p w14:paraId="1BB6830A" w14:textId="77777777" w:rsidR="00590D2A" w:rsidRDefault="00590D2A" w:rsidP="00590D2A">
      <w:r>
        <w:t>Adam Ostert informed the membership that Rod Van Genderen has announced his retirement scheduled for August 25, 2023.</w:t>
      </w:r>
    </w:p>
    <w:p w14:paraId="43CDDEB7" w14:textId="77777777" w:rsidR="00590D2A" w:rsidRDefault="00590D2A" w:rsidP="00590D2A"/>
    <w:p w14:paraId="4BE5E247" w14:textId="77777777" w:rsidR="00590D2A" w:rsidRDefault="00590D2A" w:rsidP="00590D2A">
      <w:r>
        <w:t xml:space="preserve">Ben Pothoff has requested feedback regarding permit software from the membership. Ben will email software questions to the IABO secretary to send to the membership for feedback.  Roger Schemmel gave an endorsement for Citizen Serve. </w:t>
      </w:r>
    </w:p>
    <w:p w14:paraId="4D26A8CA" w14:textId="77777777" w:rsidR="00590D2A" w:rsidRPr="008A5BB6" w:rsidRDefault="00590D2A" w:rsidP="00590D2A"/>
    <w:p w14:paraId="5F2635E8" w14:textId="77777777" w:rsidR="00590D2A" w:rsidRPr="0082716E" w:rsidRDefault="00590D2A" w:rsidP="00590D2A">
      <w:pPr>
        <w:rPr>
          <w:b/>
          <w:bCs/>
          <w:sz w:val="28"/>
          <w:szCs w:val="28"/>
          <w:u w:val="single"/>
        </w:rPr>
      </w:pPr>
      <w:r w:rsidRPr="0082716E">
        <w:rPr>
          <w:b/>
          <w:bCs/>
          <w:sz w:val="28"/>
          <w:szCs w:val="28"/>
          <w:u w:val="single"/>
        </w:rPr>
        <w:t>Awards</w:t>
      </w:r>
    </w:p>
    <w:p w14:paraId="57EEEE08" w14:textId="77777777" w:rsidR="00590D2A" w:rsidRPr="0082716E" w:rsidRDefault="00590D2A" w:rsidP="00590D2A">
      <w:pPr>
        <w:rPr>
          <w:b/>
          <w:bCs/>
        </w:rPr>
      </w:pPr>
      <w:r w:rsidRPr="0082716E">
        <w:rPr>
          <w:b/>
          <w:bCs/>
        </w:rPr>
        <w:tab/>
      </w:r>
      <w:r w:rsidRPr="0082716E">
        <w:rPr>
          <w:b/>
          <w:bCs/>
        </w:rPr>
        <w:tab/>
      </w:r>
    </w:p>
    <w:p w14:paraId="042E8034" w14:textId="77777777" w:rsidR="00590D2A" w:rsidRDefault="00590D2A" w:rsidP="00590D2A">
      <w:pPr>
        <w:rPr>
          <w:b/>
          <w:bCs/>
          <w:sz w:val="28"/>
          <w:szCs w:val="28"/>
          <w:u w:val="single"/>
        </w:rPr>
      </w:pPr>
      <w:r w:rsidRPr="00F32759">
        <w:rPr>
          <w:b/>
          <w:bCs/>
          <w:sz w:val="28"/>
          <w:szCs w:val="28"/>
          <w:u w:val="single"/>
        </w:rPr>
        <w:t>Adjournment</w:t>
      </w:r>
    </w:p>
    <w:p w14:paraId="06F8EF76" w14:textId="77777777" w:rsidR="00590D2A" w:rsidRDefault="00590D2A" w:rsidP="00590D2A">
      <w:r>
        <w:t>Adam Ostert motioned for adjournment and Brian Bishop seconded. Motion passed. All attending voting aye.</w:t>
      </w:r>
    </w:p>
    <w:p w14:paraId="1707278F" w14:textId="77777777" w:rsidR="00590D2A" w:rsidRDefault="00590D2A" w:rsidP="00590D2A">
      <w:r>
        <w:t>Adjourned 9:53am</w:t>
      </w:r>
    </w:p>
    <w:p w14:paraId="08855A71" w14:textId="77777777" w:rsidR="00590D2A" w:rsidRPr="000F5E0A" w:rsidRDefault="00590D2A" w:rsidP="00590D2A">
      <w:r>
        <w:t>Respectfully submitted by IABO Secretary, Luke Maloney</w:t>
      </w:r>
    </w:p>
    <w:p w14:paraId="2653E5B1" w14:textId="77777777" w:rsidR="00000000" w:rsidRDefault="00000000"/>
    <w:sectPr w:rsidR="00597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2A"/>
    <w:rsid w:val="004303D2"/>
    <w:rsid w:val="005720D5"/>
    <w:rsid w:val="00590D2A"/>
    <w:rsid w:val="008A6C7E"/>
    <w:rsid w:val="00B3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6A7A"/>
  <w15:chartTrackingRefBased/>
  <w15:docId w15:val="{4B3A01DD-32A0-45B8-A237-9D6E2A86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4625</Characters>
  <Application>Microsoft Office Word</Application>
  <DocSecurity>0</DocSecurity>
  <Lines>38</Lines>
  <Paragraphs>10</Paragraphs>
  <ScaleCrop>false</ScaleCrop>
  <Company>Linn County</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 Luke</dc:creator>
  <cp:keywords/>
  <dc:description/>
  <cp:lastModifiedBy>Maloney, Luke</cp:lastModifiedBy>
  <cp:revision>1</cp:revision>
  <dcterms:created xsi:type="dcterms:W3CDTF">2023-11-17T19:41:00Z</dcterms:created>
  <dcterms:modified xsi:type="dcterms:W3CDTF">2023-11-17T19:42:00Z</dcterms:modified>
</cp:coreProperties>
</file>