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48D6" w14:textId="77777777" w:rsidR="00540DEC" w:rsidRDefault="00540DEC" w:rsidP="00540DEC">
      <w:pPr>
        <w:rPr>
          <w:color w:val="C00000"/>
          <w:sz w:val="36"/>
          <w:szCs w:val="36"/>
          <w:u w:val="single"/>
        </w:rPr>
      </w:pPr>
      <w:r w:rsidRPr="00313032">
        <w:rPr>
          <w:color w:val="C00000"/>
          <w:sz w:val="36"/>
          <w:szCs w:val="36"/>
          <w:u w:val="single"/>
        </w:rPr>
        <w:t xml:space="preserve">Minutes: </w:t>
      </w:r>
      <w:r>
        <w:rPr>
          <w:color w:val="C00000"/>
          <w:sz w:val="36"/>
          <w:szCs w:val="36"/>
          <w:u w:val="single"/>
        </w:rPr>
        <w:t>March 9, 2023</w:t>
      </w:r>
    </w:p>
    <w:p w14:paraId="2897F670" w14:textId="77777777" w:rsidR="00540DEC" w:rsidRDefault="00540DEC" w:rsidP="00540DEC">
      <w:pPr>
        <w:rPr>
          <w:color w:val="C00000"/>
          <w:sz w:val="36"/>
          <w:szCs w:val="36"/>
          <w:u w:val="single"/>
        </w:rPr>
      </w:pPr>
    </w:p>
    <w:p w14:paraId="68D5DF1C" w14:textId="77777777" w:rsidR="00540DEC" w:rsidRDefault="00540DEC" w:rsidP="00540DEC">
      <w:pPr>
        <w:rPr>
          <w:b/>
          <w:bCs/>
          <w:sz w:val="28"/>
          <w:szCs w:val="28"/>
          <w:u w:val="single"/>
        </w:rPr>
      </w:pPr>
      <w:r w:rsidRPr="00247A02">
        <w:rPr>
          <w:b/>
          <w:bCs/>
          <w:sz w:val="28"/>
          <w:szCs w:val="28"/>
          <w:u w:val="single"/>
        </w:rPr>
        <w:t>Introductions and Roll Call:</w:t>
      </w:r>
    </w:p>
    <w:p w14:paraId="6FDD11E5" w14:textId="77777777" w:rsidR="00540DEC" w:rsidRPr="00247A02" w:rsidRDefault="00540DEC" w:rsidP="00540DEC">
      <w:pPr>
        <w:rPr>
          <w:b/>
          <w:bCs/>
          <w:sz w:val="28"/>
          <w:szCs w:val="28"/>
          <w:u w:val="single"/>
        </w:rPr>
      </w:pPr>
    </w:p>
    <w:p w14:paraId="0F0462C0" w14:textId="77777777" w:rsidR="00540DEC" w:rsidRDefault="00540DEC" w:rsidP="00540DEC">
      <w:r w:rsidRPr="00B47DFD">
        <w:t xml:space="preserve">President </w:t>
      </w:r>
      <w:r w:rsidRPr="001E1AC5">
        <w:t>Neil Bombei</w:t>
      </w:r>
      <w:r>
        <w:t xml:space="preserve"> called the meeting to order at 9</w:t>
      </w:r>
      <w:r w:rsidRPr="001E1AC5">
        <w:t xml:space="preserve">:00 </w:t>
      </w:r>
      <w:r>
        <w:t>a</w:t>
      </w:r>
      <w:r w:rsidRPr="001E1AC5">
        <w:t>m</w:t>
      </w:r>
      <w:r>
        <w:t>.</w:t>
      </w:r>
    </w:p>
    <w:p w14:paraId="364D0A3C" w14:textId="77777777" w:rsidR="00540DEC" w:rsidRDefault="00540DEC" w:rsidP="00540DEC">
      <w:r>
        <w:t xml:space="preserve">Luke Maloney took roll call.  Board members present were </w:t>
      </w:r>
      <w:r w:rsidRPr="009A2B89">
        <w:t>Neil Bombei</w:t>
      </w:r>
      <w:r>
        <w:t xml:space="preserve">, </w:t>
      </w:r>
      <w:r w:rsidRPr="009A2B89">
        <w:t>Adam Ostert</w:t>
      </w:r>
      <w:r>
        <w:t>, Luke Maloney</w:t>
      </w:r>
      <w:r w:rsidRPr="009A2B89">
        <w:t>,</w:t>
      </w:r>
      <w:r>
        <w:t xml:space="preserve"> and</w:t>
      </w:r>
      <w:r w:rsidRPr="009A2B89">
        <w:t xml:space="preserve"> Brian Bishop.</w:t>
      </w:r>
      <w:r>
        <w:t xml:space="preserve">  Ryan Mayer and Mike Bruce were absent.  A count of more than 11 members determined there was a quorum, with a total of 33 people attending.</w:t>
      </w:r>
    </w:p>
    <w:p w14:paraId="448E7943" w14:textId="77777777" w:rsidR="00540DEC" w:rsidRDefault="00540DEC" w:rsidP="00540DEC"/>
    <w:p w14:paraId="28CED489" w14:textId="77777777" w:rsidR="00540DEC" w:rsidRPr="00F32759" w:rsidRDefault="00540DEC" w:rsidP="00540DEC">
      <w:pPr>
        <w:rPr>
          <w:b/>
          <w:sz w:val="28"/>
          <w:szCs w:val="28"/>
          <w:u w:val="single"/>
        </w:rPr>
      </w:pPr>
      <w:r w:rsidRPr="00F32759">
        <w:rPr>
          <w:b/>
          <w:sz w:val="28"/>
          <w:szCs w:val="28"/>
          <w:u w:val="single"/>
        </w:rPr>
        <w:t>Approval of previous minutes</w:t>
      </w:r>
    </w:p>
    <w:p w14:paraId="21BC5367" w14:textId="77777777" w:rsidR="00540DEC" w:rsidRDefault="00540DEC" w:rsidP="00540DEC"/>
    <w:p w14:paraId="50D862C5" w14:textId="77777777" w:rsidR="00540DEC" w:rsidRDefault="00540DEC" w:rsidP="00540DEC">
      <w:r>
        <w:t xml:space="preserve">Luke Maloney sent out March 9, </w:t>
      </w:r>
      <w:proofErr w:type="gramStart"/>
      <w:r>
        <w:t>2023</w:t>
      </w:r>
      <w:proofErr w:type="gramEnd"/>
      <w:r>
        <w:t xml:space="preserve"> minutes via email.  A motion was made by Keith Rash to approve the previous minutes and a second was made by Adam Ostert.  All present voted aye.</w:t>
      </w:r>
    </w:p>
    <w:p w14:paraId="1851FCEE" w14:textId="77777777" w:rsidR="00540DEC" w:rsidRDefault="00540DEC" w:rsidP="00540DEC"/>
    <w:p w14:paraId="1C60F661" w14:textId="77777777" w:rsidR="00540DEC" w:rsidRPr="00F32759" w:rsidRDefault="00540DEC" w:rsidP="00540DEC">
      <w:pPr>
        <w:rPr>
          <w:b/>
          <w:sz w:val="28"/>
          <w:szCs w:val="28"/>
          <w:u w:val="single"/>
        </w:rPr>
      </w:pPr>
      <w:r w:rsidRPr="00F32759">
        <w:rPr>
          <w:b/>
          <w:sz w:val="28"/>
          <w:szCs w:val="28"/>
          <w:u w:val="single"/>
        </w:rPr>
        <w:t>Communications and Board Reports</w:t>
      </w:r>
    </w:p>
    <w:p w14:paraId="4ED89864" w14:textId="77777777" w:rsidR="00540DEC" w:rsidRDefault="00540DEC" w:rsidP="00540DEC">
      <w:pPr>
        <w:rPr>
          <w:sz w:val="28"/>
          <w:szCs w:val="28"/>
          <w:u w:val="single"/>
        </w:rPr>
      </w:pPr>
    </w:p>
    <w:p w14:paraId="665B1429" w14:textId="77777777" w:rsidR="00540DEC" w:rsidRDefault="00540DEC" w:rsidP="00540DEC">
      <w:pPr>
        <w:ind w:left="720"/>
        <w:rPr>
          <w:sz w:val="28"/>
          <w:szCs w:val="28"/>
          <w:u w:val="single"/>
        </w:rPr>
      </w:pPr>
      <w:r w:rsidRPr="000811AA">
        <w:rPr>
          <w:sz w:val="28"/>
          <w:szCs w:val="28"/>
          <w:u w:val="single"/>
        </w:rPr>
        <w:t>Correspondence Receive</w:t>
      </w:r>
    </w:p>
    <w:p w14:paraId="4F214EF2" w14:textId="77777777" w:rsidR="00540DEC" w:rsidRDefault="00540DEC" w:rsidP="00540DEC">
      <w:pPr>
        <w:ind w:left="720"/>
        <w:rPr>
          <w:sz w:val="28"/>
          <w:szCs w:val="28"/>
          <w:u w:val="single"/>
        </w:rPr>
      </w:pPr>
    </w:p>
    <w:p w14:paraId="4BDE82E3" w14:textId="77777777" w:rsidR="00540DEC" w:rsidRDefault="00540DEC" w:rsidP="00540DEC">
      <w:pPr>
        <w:ind w:left="720"/>
        <w:rPr>
          <w:sz w:val="28"/>
          <w:szCs w:val="28"/>
        </w:rPr>
      </w:pPr>
      <w:r>
        <w:t>Neil Bombei explained that an endorsement request was received by Steve Mc Daniel seeking reelection to the ICC Board of Directors and has been forwarded to the endorsement committee.</w:t>
      </w:r>
    </w:p>
    <w:p w14:paraId="32502AAA" w14:textId="77777777" w:rsidR="00540DEC" w:rsidRDefault="00540DEC" w:rsidP="00540DEC">
      <w:pPr>
        <w:rPr>
          <w:sz w:val="28"/>
          <w:szCs w:val="28"/>
        </w:rPr>
      </w:pPr>
    </w:p>
    <w:p w14:paraId="48817A53" w14:textId="77777777" w:rsidR="00540DEC" w:rsidRDefault="00540DEC" w:rsidP="00540DEC">
      <w:pPr>
        <w:ind w:firstLine="720"/>
        <w:rPr>
          <w:sz w:val="28"/>
          <w:szCs w:val="28"/>
          <w:u w:val="single"/>
        </w:rPr>
      </w:pPr>
      <w:r w:rsidRPr="000811AA">
        <w:rPr>
          <w:sz w:val="28"/>
          <w:szCs w:val="28"/>
          <w:u w:val="single"/>
        </w:rPr>
        <w:t>Treasurer’s Report</w:t>
      </w:r>
    </w:p>
    <w:p w14:paraId="2A3E8F55" w14:textId="77777777" w:rsidR="00540DEC" w:rsidRPr="000811AA" w:rsidRDefault="00540DEC" w:rsidP="00540DEC">
      <w:pPr>
        <w:ind w:firstLine="720"/>
        <w:rPr>
          <w:sz w:val="28"/>
          <w:szCs w:val="28"/>
          <w:u w:val="single"/>
        </w:rPr>
      </w:pPr>
    </w:p>
    <w:p w14:paraId="3D0D66CD" w14:textId="77777777" w:rsidR="00540DEC" w:rsidRDefault="00540DEC" w:rsidP="00540DEC">
      <w:pPr>
        <w:ind w:left="720"/>
      </w:pPr>
      <w:r>
        <w:t>Luke Maloney reported that IABO currently has $62,652.50.  The breakdown is $9,606.06 in the checking account, $22,198.71 in the Registrations account, and $30,090.92 in savings.</w:t>
      </w:r>
    </w:p>
    <w:p w14:paraId="462DA5C8" w14:textId="77777777" w:rsidR="00540DEC" w:rsidRDefault="00540DEC" w:rsidP="00540DEC">
      <w:pPr>
        <w:ind w:left="720"/>
      </w:pPr>
      <w:r>
        <w:t>.</w:t>
      </w:r>
    </w:p>
    <w:p w14:paraId="603DC54B" w14:textId="77777777" w:rsidR="00540DEC" w:rsidRDefault="00540DEC" w:rsidP="00540DEC">
      <w:pPr>
        <w:ind w:left="720"/>
      </w:pPr>
      <w:bookmarkStart w:id="0" w:name="_Hlk126318630"/>
      <w:r>
        <w:t>A motion to approve the Treasurer’s report was made by Pat Parsley and seconded by Keith Rash.  All attending voting aye.</w:t>
      </w:r>
    </w:p>
    <w:bookmarkEnd w:id="0"/>
    <w:p w14:paraId="3CC6ADB5" w14:textId="77777777" w:rsidR="00540DEC" w:rsidRDefault="00540DEC" w:rsidP="00540DEC">
      <w:pPr>
        <w:rPr>
          <w:u w:val="single"/>
        </w:rPr>
      </w:pPr>
    </w:p>
    <w:p w14:paraId="2D02BBF7" w14:textId="77777777" w:rsidR="00540DEC" w:rsidRDefault="00540DEC" w:rsidP="00540DEC">
      <w:pPr>
        <w:ind w:firstLine="720"/>
        <w:rPr>
          <w:sz w:val="28"/>
          <w:szCs w:val="28"/>
          <w:u w:val="single"/>
        </w:rPr>
      </w:pPr>
      <w:r w:rsidRPr="00A739BF">
        <w:rPr>
          <w:sz w:val="28"/>
          <w:szCs w:val="28"/>
          <w:u w:val="single"/>
        </w:rPr>
        <w:t>State Building Code Bureau</w:t>
      </w:r>
    </w:p>
    <w:p w14:paraId="5CF1C9F2" w14:textId="77777777" w:rsidR="00540DEC" w:rsidRPr="00A739BF" w:rsidRDefault="00540DEC" w:rsidP="00540DEC">
      <w:pPr>
        <w:ind w:firstLine="720"/>
        <w:rPr>
          <w:sz w:val="28"/>
          <w:szCs w:val="28"/>
          <w:u w:val="single"/>
        </w:rPr>
      </w:pPr>
    </w:p>
    <w:p w14:paraId="42DD333D" w14:textId="77777777" w:rsidR="00540DEC" w:rsidRDefault="00540DEC" w:rsidP="00540DEC">
      <w:pPr>
        <w:ind w:left="720"/>
      </w:pPr>
      <w:r>
        <w:t xml:space="preserve">David </w:t>
      </w:r>
      <w:r w:rsidRPr="00161EAD">
        <w:t>Ruffcorn</w:t>
      </w:r>
      <w:r w:rsidRPr="00260745">
        <w:t xml:space="preserve"> </w:t>
      </w:r>
      <w:r>
        <w:t>-Discussed proposed legislation which would limit local political subdivisions the ability to restrict use of certain materials and a proposed bill prohibiting the use of energy benchmarking.</w:t>
      </w:r>
    </w:p>
    <w:p w14:paraId="3B037B56" w14:textId="77777777" w:rsidR="00540DEC" w:rsidRDefault="00540DEC" w:rsidP="00540DEC"/>
    <w:p w14:paraId="0F9F535C" w14:textId="77777777" w:rsidR="00540DEC" w:rsidRPr="00A739BF" w:rsidRDefault="00540DEC" w:rsidP="00540DEC">
      <w:pPr>
        <w:ind w:firstLine="720"/>
        <w:rPr>
          <w:sz w:val="28"/>
          <w:szCs w:val="28"/>
          <w:u w:val="single"/>
        </w:rPr>
      </w:pPr>
      <w:r>
        <w:rPr>
          <w:sz w:val="28"/>
          <w:szCs w:val="28"/>
          <w:u w:val="single"/>
        </w:rPr>
        <w:t>Iowa Department of Health and Human Services</w:t>
      </w:r>
    </w:p>
    <w:p w14:paraId="6E4D9DFA" w14:textId="77777777" w:rsidR="00540DEC" w:rsidRPr="00260745" w:rsidRDefault="00540DEC" w:rsidP="00540DEC"/>
    <w:p w14:paraId="32B26A72" w14:textId="77777777" w:rsidR="00540DEC" w:rsidRDefault="00540DEC" w:rsidP="00540DEC">
      <w:pPr>
        <w:rPr>
          <w:b/>
          <w:sz w:val="28"/>
          <w:szCs w:val="28"/>
          <w:u w:val="single"/>
        </w:rPr>
      </w:pPr>
      <w:r w:rsidRPr="00F32759">
        <w:rPr>
          <w:b/>
          <w:sz w:val="28"/>
          <w:szCs w:val="28"/>
          <w:u w:val="single"/>
        </w:rPr>
        <w:t>Committee Reports</w:t>
      </w:r>
    </w:p>
    <w:p w14:paraId="01AA5D2D" w14:textId="77777777" w:rsidR="00540DEC" w:rsidRDefault="00540DEC" w:rsidP="00540DEC">
      <w:pPr>
        <w:rPr>
          <w:b/>
          <w:sz w:val="28"/>
          <w:szCs w:val="28"/>
        </w:rPr>
      </w:pPr>
    </w:p>
    <w:p w14:paraId="7FC53EF1" w14:textId="77777777" w:rsidR="00540DEC" w:rsidRDefault="00540DEC" w:rsidP="00540DEC">
      <w:pPr>
        <w:ind w:firstLine="720"/>
        <w:rPr>
          <w:sz w:val="28"/>
          <w:szCs w:val="28"/>
          <w:u w:val="single"/>
        </w:rPr>
      </w:pPr>
      <w:r w:rsidRPr="00E93868">
        <w:rPr>
          <w:sz w:val="28"/>
          <w:szCs w:val="28"/>
          <w:u w:val="single"/>
        </w:rPr>
        <w:t>Legislative</w:t>
      </w:r>
    </w:p>
    <w:p w14:paraId="4D0C9B36" w14:textId="77777777" w:rsidR="00540DEC" w:rsidRDefault="00540DEC" w:rsidP="00540DEC">
      <w:pPr>
        <w:ind w:firstLine="720"/>
      </w:pPr>
    </w:p>
    <w:p w14:paraId="77AB4F24" w14:textId="77777777" w:rsidR="00540DEC" w:rsidRDefault="00540DEC" w:rsidP="00540DEC">
      <w:pPr>
        <w:ind w:left="720"/>
      </w:pPr>
      <w:r>
        <w:lastRenderedPageBreak/>
        <w:t xml:space="preserve">Adam Ostert -updated the membership on multiple bills Jim </w:t>
      </w:r>
      <w:proofErr w:type="spellStart"/>
      <w:r>
        <w:t>Obradavich</w:t>
      </w:r>
      <w:proofErr w:type="spellEnd"/>
      <w:r>
        <w:t xml:space="preserve"> is watching.  Including SF479 regarding energy code, SF455 relating to storm water &amp; topsoil, SF514 regarding a state reorganization, SF174 regarding building design, and HF605 pertaining to energy benchmarking.  Dave Ruffcorn explained energy benchmarking. Brian Bishop gave the membership a few specifics on the proposed </w:t>
      </w:r>
      <w:proofErr w:type="gramStart"/>
      <w:r>
        <w:t>legislation</w:t>
      </w:r>
      <w:proofErr w:type="gramEnd"/>
    </w:p>
    <w:p w14:paraId="020800D5" w14:textId="77777777" w:rsidR="00540DEC" w:rsidRDefault="00540DEC" w:rsidP="00540DEC">
      <w:pPr>
        <w:ind w:firstLine="720"/>
        <w:rPr>
          <w:sz w:val="28"/>
          <w:szCs w:val="28"/>
          <w:u w:val="single"/>
        </w:rPr>
      </w:pPr>
    </w:p>
    <w:p w14:paraId="08149C76" w14:textId="77777777" w:rsidR="00540DEC" w:rsidRDefault="00540DEC" w:rsidP="00540DEC">
      <w:pPr>
        <w:ind w:left="720"/>
        <w:rPr>
          <w:sz w:val="28"/>
          <w:szCs w:val="28"/>
          <w:u w:val="single"/>
        </w:rPr>
      </w:pPr>
      <w:r w:rsidRPr="00E93868">
        <w:rPr>
          <w:sz w:val="28"/>
          <w:szCs w:val="28"/>
          <w:u w:val="single"/>
        </w:rPr>
        <w:t xml:space="preserve">Education </w:t>
      </w:r>
    </w:p>
    <w:p w14:paraId="19C30D60" w14:textId="77777777" w:rsidR="00540DEC" w:rsidRDefault="00540DEC" w:rsidP="00540DEC">
      <w:pPr>
        <w:ind w:left="720"/>
        <w:rPr>
          <w:sz w:val="28"/>
          <w:szCs w:val="28"/>
        </w:rPr>
      </w:pPr>
      <w:r>
        <w:rPr>
          <w:sz w:val="28"/>
          <w:szCs w:val="28"/>
        </w:rPr>
        <w:t xml:space="preserve"> </w:t>
      </w:r>
    </w:p>
    <w:p w14:paraId="6AE4D050" w14:textId="77777777" w:rsidR="00540DEC" w:rsidRPr="004F75FC" w:rsidRDefault="00540DEC" w:rsidP="00540DEC">
      <w:pPr>
        <w:ind w:left="720"/>
        <w:rPr>
          <w:sz w:val="28"/>
          <w:szCs w:val="28"/>
        </w:rPr>
      </w:pPr>
      <w:r>
        <w:t>Neil informed the membership of the upcoming inspector’s skills class.  The class will be held in Cedar Rapids on May 11, 2023, after the IABO meeting.</w:t>
      </w:r>
    </w:p>
    <w:p w14:paraId="671883B6" w14:textId="77777777" w:rsidR="00540DEC" w:rsidRDefault="00540DEC" w:rsidP="00540DEC"/>
    <w:p w14:paraId="3281BBE7" w14:textId="77777777" w:rsidR="00540DEC" w:rsidRPr="004F75FC" w:rsidRDefault="00540DEC" w:rsidP="00540DEC">
      <w:pPr>
        <w:ind w:firstLine="720"/>
      </w:pPr>
      <w:r w:rsidRPr="00E93868">
        <w:rPr>
          <w:sz w:val="28"/>
          <w:szCs w:val="28"/>
          <w:u w:val="single"/>
        </w:rPr>
        <w:t>Membership</w:t>
      </w:r>
      <w:r>
        <w:rPr>
          <w:sz w:val="28"/>
          <w:szCs w:val="28"/>
          <w:u w:val="single"/>
        </w:rPr>
        <w:t xml:space="preserve"> </w:t>
      </w:r>
      <w:r>
        <w:t>-None</w:t>
      </w:r>
    </w:p>
    <w:p w14:paraId="36125E24" w14:textId="77777777" w:rsidR="00540DEC" w:rsidRDefault="00540DEC" w:rsidP="00540DEC"/>
    <w:p w14:paraId="79B26105" w14:textId="77777777" w:rsidR="00540DEC" w:rsidRDefault="00540DEC" w:rsidP="00540DEC">
      <w:pPr>
        <w:ind w:firstLine="720"/>
        <w:rPr>
          <w:b/>
          <w:bCs/>
        </w:rPr>
      </w:pPr>
      <w:r w:rsidRPr="00E93868">
        <w:rPr>
          <w:sz w:val="28"/>
          <w:szCs w:val="28"/>
          <w:u w:val="single"/>
        </w:rPr>
        <w:t>Scholarship</w:t>
      </w:r>
      <w:r>
        <w:rPr>
          <w:b/>
          <w:bCs/>
        </w:rPr>
        <w:t xml:space="preserve"> </w:t>
      </w:r>
    </w:p>
    <w:p w14:paraId="4B40E3C4" w14:textId="77777777" w:rsidR="00540DEC" w:rsidRDefault="00540DEC" w:rsidP="00540DEC">
      <w:pPr>
        <w:ind w:firstLine="720"/>
        <w:rPr>
          <w:b/>
          <w:bCs/>
        </w:rPr>
      </w:pPr>
    </w:p>
    <w:p w14:paraId="136EC639" w14:textId="77777777" w:rsidR="00540DEC" w:rsidRPr="00503D6B" w:rsidRDefault="00540DEC" w:rsidP="00540DEC">
      <w:pPr>
        <w:ind w:left="720"/>
      </w:pPr>
      <w:r w:rsidRPr="00503D6B">
        <w:t>Mike Bruce</w:t>
      </w:r>
      <w:r>
        <w:t xml:space="preserve"> informed the membership that informational flyers pertaining to the IABO scholarship opportunities will be sent out to the High Schools by May 1</w:t>
      </w:r>
      <w:r w:rsidRPr="00503D6B">
        <w:rPr>
          <w:vertAlign w:val="superscript"/>
        </w:rPr>
        <w:t>st</w:t>
      </w:r>
      <w:r>
        <w:t>, 2023.</w:t>
      </w:r>
    </w:p>
    <w:p w14:paraId="1BB74164" w14:textId="77777777" w:rsidR="00540DEC" w:rsidRDefault="00540DEC" w:rsidP="00540DEC"/>
    <w:p w14:paraId="60545425" w14:textId="77777777" w:rsidR="00540DEC" w:rsidRDefault="00540DEC" w:rsidP="00540DEC">
      <w:pPr>
        <w:ind w:firstLine="720"/>
      </w:pPr>
      <w:r w:rsidRPr="00E93868">
        <w:rPr>
          <w:sz w:val="28"/>
          <w:szCs w:val="28"/>
          <w:u w:val="single"/>
        </w:rPr>
        <w:t>Program</w:t>
      </w:r>
      <w:r>
        <w:rPr>
          <w:b/>
          <w:bCs/>
        </w:rPr>
        <w:t xml:space="preserve"> </w:t>
      </w:r>
      <w:r>
        <w:t>-None</w:t>
      </w:r>
    </w:p>
    <w:p w14:paraId="1E2CFFD6" w14:textId="77777777" w:rsidR="00540DEC" w:rsidRDefault="00540DEC" w:rsidP="00540DEC"/>
    <w:p w14:paraId="3F5F79E7" w14:textId="77777777" w:rsidR="00540DEC" w:rsidRPr="004B4660" w:rsidRDefault="00540DEC" w:rsidP="00540DEC">
      <w:pPr>
        <w:ind w:firstLine="720"/>
        <w:rPr>
          <w:u w:val="single"/>
        </w:rPr>
      </w:pPr>
      <w:r w:rsidRPr="00E93868">
        <w:rPr>
          <w:sz w:val="28"/>
          <w:szCs w:val="28"/>
          <w:u w:val="single"/>
        </w:rPr>
        <w:t>Code Development</w:t>
      </w:r>
      <w:r>
        <w:rPr>
          <w:b/>
          <w:bCs/>
        </w:rPr>
        <w:t xml:space="preserve"> </w:t>
      </w:r>
      <w:r w:rsidRPr="004B4660">
        <w:t>-None</w:t>
      </w:r>
    </w:p>
    <w:p w14:paraId="4CD45F7F" w14:textId="77777777" w:rsidR="00540DEC" w:rsidRDefault="00540DEC" w:rsidP="00540DEC"/>
    <w:p w14:paraId="0A60570B" w14:textId="77777777" w:rsidR="00540DEC" w:rsidRDefault="00540DEC" w:rsidP="00540DEC">
      <w:pPr>
        <w:ind w:firstLine="720"/>
      </w:pPr>
      <w:r w:rsidRPr="00E93868">
        <w:rPr>
          <w:sz w:val="28"/>
          <w:szCs w:val="28"/>
          <w:u w:val="single"/>
        </w:rPr>
        <w:t>Endorsement</w:t>
      </w:r>
      <w:r>
        <w:rPr>
          <w:b/>
          <w:bCs/>
        </w:rPr>
        <w:t xml:space="preserve"> </w:t>
      </w:r>
    </w:p>
    <w:p w14:paraId="2CF7F48C" w14:textId="77777777" w:rsidR="00540DEC" w:rsidRDefault="00540DEC" w:rsidP="00540DEC">
      <w:pPr>
        <w:ind w:firstLine="720"/>
      </w:pPr>
    </w:p>
    <w:p w14:paraId="3F6D7780" w14:textId="77777777" w:rsidR="00540DEC" w:rsidRDefault="00540DEC" w:rsidP="00540DEC">
      <w:pPr>
        <w:ind w:left="720"/>
        <w:rPr>
          <w:sz w:val="28"/>
          <w:szCs w:val="28"/>
        </w:rPr>
      </w:pPr>
      <w:r>
        <w:t>Neil Bombei explained that an endorsement request was received by Steve Mc Daniel seeking reelection to the ICC Board of Directors and has been forwarded to the endorsement committee.</w:t>
      </w:r>
    </w:p>
    <w:p w14:paraId="658E3EC4" w14:textId="77777777" w:rsidR="00540DEC" w:rsidRDefault="00540DEC" w:rsidP="00540DEC">
      <w:pPr>
        <w:ind w:firstLine="720"/>
      </w:pPr>
    </w:p>
    <w:p w14:paraId="1D0ADA2B" w14:textId="77777777" w:rsidR="00540DEC" w:rsidRDefault="00540DEC" w:rsidP="00540DEC">
      <w:pPr>
        <w:ind w:firstLine="720"/>
      </w:pPr>
      <w:r w:rsidRPr="00E93868">
        <w:rPr>
          <w:sz w:val="28"/>
          <w:szCs w:val="28"/>
          <w:u w:val="single"/>
        </w:rPr>
        <w:t>Audit</w:t>
      </w:r>
    </w:p>
    <w:p w14:paraId="44606BDA" w14:textId="77777777" w:rsidR="00540DEC" w:rsidRDefault="00540DEC" w:rsidP="00540DEC">
      <w:pPr>
        <w:ind w:left="720"/>
      </w:pPr>
    </w:p>
    <w:p w14:paraId="421667EE" w14:textId="77777777" w:rsidR="00540DEC" w:rsidRDefault="00540DEC" w:rsidP="00540DEC">
      <w:pPr>
        <w:ind w:left="720"/>
      </w:pPr>
      <w:r>
        <w:t>Ryan Mayer resigned from this committee due to a conflict of interest due to executive board membership.</w:t>
      </w:r>
    </w:p>
    <w:p w14:paraId="709DF837" w14:textId="77777777" w:rsidR="00540DEC" w:rsidRDefault="00540DEC" w:rsidP="00540DEC"/>
    <w:p w14:paraId="77483F40" w14:textId="77777777" w:rsidR="00540DEC" w:rsidRPr="00AB08BD" w:rsidRDefault="00540DEC" w:rsidP="00540DEC">
      <w:pPr>
        <w:ind w:firstLine="720"/>
      </w:pPr>
      <w:r w:rsidRPr="00E93868">
        <w:rPr>
          <w:sz w:val="28"/>
          <w:szCs w:val="28"/>
          <w:u w:val="single"/>
        </w:rPr>
        <w:t>Nominati</w:t>
      </w:r>
      <w:r>
        <w:rPr>
          <w:sz w:val="28"/>
          <w:szCs w:val="28"/>
          <w:u w:val="single"/>
        </w:rPr>
        <w:t>ons</w:t>
      </w:r>
      <w:r w:rsidRPr="00AB08BD">
        <w:rPr>
          <w:sz w:val="28"/>
          <w:szCs w:val="28"/>
        </w:rPr>
        <w:t xml:space="preserve"> -</w:t>
      </w:r>
      <w:r>
        <w:t>None</w:t>
      </w:r>
    </w:p>
    <w:p w14:paraId="29AF8265" w14:textId="77777777" w:rsidR="00540DEC" w:rsidRDefault="00540DEC" w:rsidP="00540DEC"/>
    <w:p w14:paraId="4D2A382E" w14:textId="77777777" w:rsidR="00540DEC" w:rsidRDefault="00540DEC" w:rsidP="00540DEC">
      <w:pPr>
        <w:rPr>
          <w:b/>
          <w:sz w:val="28"/>
          <w:szCs w:val="28"/>
          <w:u w:val="single"/>
        </w:rPr>
      </w:pPr>
      <w:r w:rsidRPr="00E93868">
        <w:rPr>
          <w:b/>
          <w:sz w:val="28"/>
          <w:szCs w:val="28"/>
          <w:u w:val="single"/>
        </w:rPr>
        <w:t>Regional Reports</w:t>
      </w:r>
    </w:p>
    <w:p w14:paraId="67BA0E3B" w14:textId="77777777" w:rsidR="00540DEC" w:rsidRPr="00AF5F49" w:rsidRDefault="00540DEC" w:rsidP="00540DEC"/>
    <w:p w14:paraId="67C0DF3F" w14:textId="77777777" w:rsidR="00540DEC" w:rsidRDefault="00540DEC" w:rsidP="00540DEC">
      <w:pPr>
        <w:ind w:firstLine="720"/>
      </w:pPr>
      <w:r w:rsidRPr="00E93868">
        <w:rPr>
          <w:sz w:val="28"/>
          <w:szCs w:val="28"/>
          <w:u w:val="single"/>
        </w:rPr>
        <w:t>ICC Report</w:t>
      </w:r>
      <w:r>
        <w:rPr>
          <w:sz w:val="28"/>
          <w:szCs w:val="28"/>
          <w:u w:val="single"/>
        </w:rPr>
        <w:t xml:space="preserve"> </w:t>
      </w:r>
    </w:p>
    <w:p w14:paraId="6D4170B7" w14:textId="77777777" w:rsidR="00540DEC" w:rsidRDefault="00540DEC" w:rsidP="00540DEC">
      <w:pPr>
        <w:ind w:left="720"/>
      </w:pPr>
      <w:r>
        <w:t>Rick Hauffe- Building Safety Month is in May.  Push to get local proclamations on TV.  March 5</w:t>
      </w:r>
      <w:r w:rsidRPr="00AB08BD">
        <w:rPr>
          <w:vertAlign w:val="superscript"/>
        </w:rPr>
        <w:t>th</w:t>
      </w:r>
      <w:r>
        <w:t xml:space="preserve"> is the deadline for nominations to ICC awards. Discussed the Spring Interchange. Discussed several different proposed bills relating to our industry.</w:t>
      </w:r>
    </w:p>
    <w:p w14:paraId="028E0DDA" w14:textId="77777777" w:rsidR="00540DEC" w:rsidRDefault="00540DEC" w:rsidP="00540DEC"/>
    <w:p w14:paraId="1EB610EE" w14:textId="77777777" w:rsidR="00540DEC" w:rsidRDefault="00540DEC" w:rsidP="00540DEC">
      <w:pPr>
        <w:ind w:firstLine="720"/>
        <w:rPr>
          <w:sz w:val="28"/>
          <w:szCs w:val="28"/>
          <w:u w:val="single"/>
        </w:rPr>
      </w:pPr>
    </w:p>
    <w:p w14:paraId="49B43ECC" w14:textId="77777777" w:rsidR="00540DEC" w:rsidRDefault="00540DEC" w:rsidP="00540DEC">
      <w:pPr>
        <w:ind w:firstLine="720"/>
      </w:pPr>
      <w:r w:rsidRPr="00E93868">
        <w:rPr>
          <w:sz w:val="28"/>
          <w:szCs w:val="28"/>
          <w:u w:val="single"/>
        </w:rPr>
        <w:t>Region III</w:t>
      </w:r>
      <w:r w:rsidRPr="00AF5F49">
        <w:t xml:space="preserve"> </w:t>
      </w:r>
      <w:r>
        <w:t>–</w:t>
      </w:r>
    </w:p>
    <w:p w14:paraId="22D9FBC4" w14:textId="77777777" w:rsidR="00540DEC" w:rsidRDefault="00540DEC" w:rsidP="00540DEC">
      <w:pPr>
        <w:ind w:left="720"/>
      </w:pPr>
      <w:r>
        <w:lastRenderedPageBreak/>
        <w:t>Pat parsley- Region III attendance was up to pre covid levels, the event will be held at the same venue next year, and Pat was applauded for being awarded the Brent Snyder Award.</w:t>
      </w:r>
    </w:p>
    <w:p w14:paraId="1F9C5803" w14:textId="77777777" w:rsidR="00540DEC" w:rsidRDefault="00540DEC" w:rsidP="00540DEC"/>
    <w:p w14:paraId="4BE91B58" w14:textId="77777777" w:rsidR="00540DEC" w:rsidRDefault="00540DEC" w:rsidP="00540DEC">
      <w:pPr>
        <w:ind w:firstLine="720"/>
        <w:rPr>
          <w:sz w:val="28"/>
          <w:szCs w:val="28"/>
          <w:u w:val="single"/>
        </w:rPr>
      </w:pPr>
    </w:p>
    <w:p w14:paraId="48CAD7E9" w14:textId="77777777" w:rsidR="00540DEC" w:rsidRDefault="00540DEC" w:rsidP="00540DEC">
      <w:pPr>
        <w:ind w:firstLine="720"/>
        <w:rPr>
          <w:sz w:val="28"/>
          <w:szCs w:val="28"/>
          <w:u w:val="single"/>
        </w:rPr>
      </w:pPr>
      <w:r w:rsidRPr="00E93868">
        <w:rPr>
          <w:sz w:val="28"/>
          <w:szCs w:val="28"/>
          <w:u w:val="single"/>
        </w:rPr>
        <w:t>Central MICCC</w:t>
      </w:r>
      <w:r>
        <w:rPr>
          <w:sz w:val="28"/>
          <w:szCs w:val="28"/>
          <w:u w:val="single"/>
        </w:rPr>
        <w:t xml:space="preserve"> </w:t>
      </w:r>
    </w:p>
    <w:p w14:paraId="28C9D06D" w14:textId="77777777" w:rsidR="00540DEC" w:rsidRDefault="00540DEC" w:rsidP="00540DEC">
      <w:pPr>
        <w:ind w:firstLine="720"/>
      </w:pPr>
    </w:p>
    <w:p w14:paraId="614DA3B6" w14:textId="77777777" w:rsidR="00540DEC" w:rsidRDefault="00540DEC" w:rsidP="00540DEC">
      <w:pPr>
        <w:ind w:left="720"/>
      </w:pPr>
      <w:r>
        <w:t xml:space="preserve">Adam Ostert -Officially an ICC Chapter, looking into creating a committee to create handouts, and trying to compile code </w:t>
      </w:r>
      <w:proofErr w:type="gramStart"/>
      <w:r>
        <w:t>interpretations</w:t>
      </w:r>
      <w:proofErr w:type="gramEnd"/>
    </w:p>
    <w:p w14:paraId="7A8E6D35" w14:textId="77777777" w:rsidR="00540DEC" w:rsidRDefault="00540DEC" w:rsidP="00540DEC">
      <w:pPr>
        <w:ind w:firstLine="720"/>
        <w:rPr>
          <w:sz w:val="28"/>
          <w:szCs w:val="28"/>
          <w:u w:val="single"/>
        </w:rPr>
      </w:pPr>
    </w:p>
    <w:p w14:paraId="45008044" w14:textId="77777777" w:rsidR="00540DEC" w:rsidRDefault="00540DEC" w:rsidP="00540DEC">
      <w:pPr>
        <w:ind w:firstLine="720"/>
      </w:pPr>
      <w:r w:rsidRPr="00E93868">
        <w:rPr>
          <w:sz w:val="28"/>
          <w:szCs w:val="28"/>
          <w:u w:val="single"/>
        </w:rPr>
        <w:t>Eastern Iowa EIC</w:t>
      </w:r>
      <w:r>
        <w:rPr>
          <w:sz w:val="28"/>
          <w:szCs w:val="28"/>
          <w:u w:val="single"/>
        </w:rPr>
        <w:t>C</w:t>
      </w:r>
      <w:r w:rsidRPr="00E93868">
        <w:rPr>
          <w:sz w:val="28"/>
          <w:szCs w:val="28"/>
          <w:u w:val="single"/>
        </w:rPr>
        <w:t>C</w:t>
      </w:r>
      <w:r w:rsidRPr="004F75FC">
        <w:rPr>
          <w:sz w:val="28"/>
          <w:szCs w:val="28"/>
        </w:rPr>
        <w:t xml:space="preserve"> </w:t>
      </w:r>
    </w:p>
    <w:p w14:paraId="3F458DD7" w14:textId="77777777" w:rsidR="00540DEC" w:rsidRDefault="00540DEC" w:rsidP="00540DEC">
      <w:pPr>
        <w:ind w:left="720"/>
      </w:pPr>
      <w:r>
        <w:t>Gary Hansen –Gave an update on EICCC chapter application, discussed pronto issues, next EICCC meeting to be held Apr. 13 at LCPSC.  Electrical code update and building safety month activities.</w:t>
      </w:r>
    </w:p>
    <w:p w14:paraId="6A5F427A" w14:textId="77777777" w:rsidR="00540DEC" w:rsidRDefault="00540DEC" w:rsidP="00540DEC"/>
    <w:p w14:paraId="63862633" w14:textId="77777777" w:rsidR="00540DEC" w:rsidRDefault="00540DEC" w:rsidP="00540DEC">
      <w:r w:rsidRPr="00E93868">
        <w:rPr>
          <w:b/>
          <w:bCs/>
          <w:sz w:val="28"/>
          <w:szCs w:val="28"/>
          <w:u w:val="single"/>
        </w:rPr>
        <w:t>Old Business</w:t>
      </w:r>
      <w:r>
        <w:rPr>
          <w:b/>
          <w:bCs/>
          <w:sz w:val="28"/>
          <w:szCs w:val="28"/>
          <w:u w:val="single"/>
        </w:rPr>
        <w:t xml:space="preserve"> </w:t>
      </w:r>
      <w:r>
        <w:t>-None</w:t>
      </w:r>
    </w:p>
    <w:p w14:paraId="2C74513D" w14:textId="77777777" w:rsidR="00540DEC" w:rsidRDefault="00540DEC" w:rsidP="00540DEC"/>
    <w:p w14:paraId="055D5B6B" w14:textId="77777777" w:rsidR="00540DEC" w:rsidRDefault="00540DEC" w:rsidP="00540DEC">
      <w:pPr>
        <w:rPr>
          <w:b/>
          <w:bCs/>
          <w:sz w:val="28"/>
          <w:szCs w:val="28"/>
          <w:u w:val="single"/>
        </w:rPr>
      </w:pPr>
      <w:r w:rsidRPr="00E93868">
        <w:rPr>
          <w:b/>
          <w:bCs/>
          <w:sz w:val="28"/>
          <w:szCs w:val="28"/>
          <w:u w:val="single"/>
        </w:rPr>
        <w:t>New Business</w:t>
      </w:r>
    </w:p>
    <w:p w14:paraId="6988CB92" w14:textId="77777777" w:rsidR="00540DEC" w:rsidRPr="00E93868" w:rsidRDefault="00540DEC" w:rsidP="00540DEC">
      <w:pPr>
        <w:rPr>
          <w:sz w:val="28"/>
          <w:szCs w:val="28"/>
          <w:u w:val="single"/>
        </w:rPr>
      </w:pPr>
    </w:p>
    <w:p w14:paraId="3FF6869E" w14:textId="77777777" w:rsidR="00540DEC" w:rsidRPr="0082716E" w:rsidRDefault="00540DEC" w:rsidP="00540DEC">
      <w:pPr>
        <w:ind w:firstLine="720"/>
        <w:rPr>
          <w:b/>
          <w:bCs/>
          <w:sz w:val="28"/>
          <w:szCs w:val="28"/>
          <w:u w:val="single"/>
        </w:rPr>
      </w:pPr>
      <w:r w:rsidRPr="0082716E">
        <w:rPr>
          <w:b/>
          <w:bCs/>
          <w:sz w:val="28"/>
          <w:szCs w:val="28"/>
          <w:u w:val="single"/>
        </w:rPr>
        <w:t>Awards</w:t>
      </w:r>
    </w:p>
    <w:p w14:paraId="6F97286C" w14:textId="77777777" w:rsidR="00540DEC" w:rsidRPr="0082716E" w:rsidRDefault="00540DEC" w:rsidP="00540DEC">
      <w:pPr>
        <w:rPr>
          <w:b/>
          <w:bCs/>
        </w:rPr>
      </w:pPr>
      <w:r w:rsidRPr="0082716E">
        <w:rPr>
          <w:b/>
          <w:bCs/>
        </w:rPr>
        <w:tab/>
      </w:r>
      <w:r w:rsidRPr="0082716E">
        <w:rPr>
          <w:b/>
          <w:bCs/>
        </w:rPr>
        <w:tab/>
        <w:t>Building Official of the Yea</w:t>
      </w:r>
      <w:r>
        <w:rPr>
          <w:b/>
          <w:bCs/>
        </w:rPr>
        <w:t xml:space="preserve">r - </w:t>
      </w:r>
      <w:r w:rsidRPr="0082716E">
        <w:rPr>
          <w:b/>
          <w:bCs/>
        </w:rPr>
        <w:t>Roger Schemmel of Urbandale</w:t>
      </w:r>
    </w:p>
    <w:p w14:paraId="14F6ACF3" w14:textId="77777777" w:rsidR="00540DEC" w:rsidRPr="0082716E" w:rsidRDefault="00540DEC" w:rsidP="00540DEC">
      <w:pPr>
        <w:rPr>
          <w:b/>
          <w:bCs/>
        </w:rPr>
      </w:pPr>
      <w:r w:rsidRPr="0082716E">
        <w:rPr>
          <w:b/>
          <w:bCs/>
        </w:rPr>
        <w:tab/>
      </w:r>
      <w:r w:rsidRPr="0082716E">
        <w:rPr>
          <w:b/>
          <w:bCs/>
        </w:rPr>
        <w:tab/>
        <w:t>Lifetime Achievement -</w:t>
      </w:r>
      <w:r>
        <w:rPr>
          <w:b/>
          <w:bCs/>
        </w:rPr>
        <w:t xml:space="preserve"> </w:t>
      </w:r>
      <w:r w:rsidRPr="0082716E">
        <w:rPr>
          <w:b/>
          <w:bCs/>
        </w:rPr>
        <w:t>Tim Hennes of Iowa City</w:t>
      </w:r>
    </w:p>
    <w:p w14:paraId="5655A78A" w14:textId="77777777" w:rsidR="00540DEC" w:rsidRDefault="00540DEC" w:rsidP="00540DEC"/>
    <w:p w14:paraId="2F093AFE" w14:textId="77777777" w:rsidR="00540DEC" w:rsidRDefault="00540DEC" w:rsidP="00540DEC">
      <w:r>
        <w:t xml:space="preserve">Neil Bombei- Discussed Leadership academy and requested membership approval to send three IABO board members.  Pat Parsley made motion to approve, Adam Ostert Seconded.  Motion Approved.  Neil also updated the membership on the Building Safety Month Proclamation and how it has been sent to the Governor’s office for approval.  Ray Nees informed the membership that the City of Eldridge has updated their electrical code to the 2020 NEC and that all jurisdictions in that area are now on the same code. </w:t>
      </w:r>
    </w:p>
    <w:p w14:paraId="1028DE4B" w14:textId="77777777" w:rsidR="00540DEC" w:rsidRDefault="00540DEC" w:rsidP="00540DEC">
      <w:r>
        <w:tab/>
      </w:r>
      <w:r>
        <w:tab/>
      </w:r>
    </w:p>
    <w:p w14:paraId="0AE4A9AF" w14:textId="77777777" w:rsidR="00540DEC" w:rsidRDefault="00540DEC" w:rsidP="00540DEC">
      <w:pPr>
        <w:rPr>
          <w:b/>
          <w:bCs/>
          <w:sz w:val="28"/>
          <w:szCs w:val="28"/>
          <w:u w:val="single"/>
        </w:rPr>
      </w:pPr>
      <w:r w:rsidRPr="00F32759">
        <w:rPr>
          <w:b/>
          <w:bCs/>
          <w:sz w:val="28"/>
          <w:szCs w:val="28"/>
          <w:u w:val="single"/>
        </w:rPr>
        <w:t>Adjournment</w:t>
      </w:r>
    </w:p>
    <w:p w14:paraId="014E482A" w14:textId="77777777" w:rsidR="00540DEC" w:rsidRDefault="00540DEC" w:rsidP="00540DEC">
      <w:r>
        <w:t>Gary Hansen motioned for adjournment and Adam Ostert seconded. Motion passed.</w:t>
      </w:r>
    </w:p>
    <w:p w14:paraId="33331F77" w14:textId="77777777" w:rsidR="00540DEC" w:rsidRDefault="00540DEC" w:rsidP="00540DEC">
      <w:r>
        <w:t>Adjourned 9:36am</w:t>
      </w:r>
    </w:p>
    <w:p w14:paraId="4B4AF884" w14:textId="77777777" w:rsidR="00540DEC" w:rsidRPr="000F5E0A" w:rsidRDefault="00540DEC" w:rsidP="00540DEC">
      <w:r>
        <w:t>Respectfully submitted by IABO Secretary, Luke Maloney</w:t>
      </w:r>
    </w:p>
    <w:p w14:paraId="41BF339A" w14:textId="77777777" w:rsidR="00000000" w:rsidRDefault="00000000"/>
    <w:sectPr w:rsidR="00597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EC"/>
    <w:rsid w:val="004303D2"/>
    <w:rsid w:val="00540DEC"/>
    <w:rsid w:val="005720D5"/>
    <w:rsid w:val="008A6C7E"/>
    <w:rsid w:val="00B3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CD31"/>
  <w15:chartTrackingRefBased/>
  <w15:docId w15:val="{E09D3926-7F14-4527-8F30-E532DB0D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3633</Characters>
  <Application>Microsoft Office Word</Application>
  <DocSecurity>0</DocSecurity>
  <Lines>30</Lines>
  <Paragraphs>8</Paragraphs>
  <ScaleCrop>false</ScaleCrop>
  <Company>Linn County</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Luke</dc:creator>
  <cp:keywords/>
  <dc:description/>
  <cp:lastModifiedBy>Maloney, Luke</cp:lastModifiedBy>
  <cp:revision>1</cp:revision>
  <dcterms:created xsi:type="dcterms:W3CDTF">2023-08-22T20:05:00Z</dcterms:created>
  <dcterms:modified xsi:type="dcterms:W3CDTF">2023-08-22T20:07:00Z</dcterms:modified>
</cp:coreProperties>
</file>