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D6" w:rsidRDefault="00E16DD6" w:rsidP="002D1158">
      <w:pPr>
        <w:pStyle w:val="NoSpacing"/>
        <w:jc w:val="center"/>
        <w:rPr>
          <w:b/>
          <w:spacing w:val="1"/>
          <w:sz w:val="28"/>
          <w:szCs w:val="28"/>
        </w:rPr>
      </w:pPr>
      <w:bookmarkStart w:id="0" w:name="_GoBack"/>
      <w:bookmarkEnd w:id="0"/>
    </w:p>
    <w:p w:rsidR="00503FE1" w:rsidRPr="002D1158" w:rsidRDefault="00503FE1" w:rsidP="002D1158">
      <w:pPr>
        <w:pStyle w:val="NoSpacing"/>
        <w:jc w:val="center"/>
        <w:rPr>
          <w:b/>
          <w:sz w:val="28"/>
          <w:szCs w:val="28"/>
        </w:rPr>
      </w:pPr>
      <w:r w:rsidRPr="002D1158">
        <w:rPr>
          <w:b/>
          <w:spacing w:val="1"/>
          <w:sz w:val="28"/>
          <w:szCs w:val="28"/>
        </w:rPr>
        <w:t>I</w:t>
      </w:r>
      <w:r w:rsidRPr="002D1158">
        <w:rPr>
          <w:b/>
          <w:spacing w:val="-1"/>
          <w:sz w:val="28"/>
          <w:szCs w:val="28"/>
        </w:rPr>
        <w:t>A</w:t>
      </w:r>
      <w:r w:rsidRPr="002D1158">
        <w:rPr>
          <w:b/>
          <w:sz w:val="28"/>
          <w:szCs w:val="28"/>
        </w:rPr>
        <w:t xml:space="preserve">BO </w:t>
      </w:r>
      <w:r w:rsidRPr="002D1158">
        <w:rPr>
          <w:b/>
          <w:spacing w:val="-1"/>
          <w:sz w:val="28"/>
          <w:szCs w:val="28"/>
        </w:rPr>
        <w:t>C</w:t>
      </w:r>
      <w:r w:rsidRPr="002D1158">
        <w:rPr>
          <w:b/>
          <w:sz w:val="28"/>
          <w:szCs w:val="28"/>
        </w:rPr>
        <w:t>h</w:t>
      </w:r>
      <w:r w:rsidRPr="002D1158">
        <w:rPr>
          <w:b/>
          <w:spacing w:val="1"/>
          <w:sz w:val="28"/>
          <w:szCs w:val="28"/>
        </w:rPr>
        <w:t>a</w:t>
      </w:r>
      <w:r w:rsidRPr="002D1158">
        <w:rPr>
          <w:b/>
          <w:sz w:val="28"/>
          <w:szCs w:val="28"/>
        </w:rPr>
        <w:t>p</w:t>
      </w:r>
      <w:r w:rsidRPr="002D1158">
        <w:rPr>
          <w:b/>
          <w:spacing w:val="-2"/>
          <w:sz w:val="28"/>
          <w:szCs w:val="28"/>
        </w:rPr>
        <w:t>t</w:t>
      </w:r>
      <w:r w:rsidRPr="002D1158">
        <w:rPr>
          <w:b/>
          <w:sz w:val="28"/>
          <w:szCs w:val="28"/>
        </w:rPr>
        <w:t xml:space="preserve">er </w:t>
      </w:r>
      <w:r w:rsidRPr="002D1158">
        <w:rPr>
          <w:b/>
          <w:spacing w:val="-1"/>
          <w:sz w:val="28"/>
          <w:szCs w:val="28"/>
        </w:rPr>
        <w:t>M</w:t>
      </w:r>
      <w:r w:rsidRPr="002D1158">
        <w:rPr>
          <w:b/>
          <w:sz w:val="28"/>
          <w:szCs w:val="28"/>
        </w:rPr>
        <w:t>e</w:t>
      </w:r>
      <w:r w:rsidRPr="002D1158">
        <w:rPr>
          <w:b/>
          <w:spacing w:val="-2"/>
          <w:sz w:val="28"/>
          <w:szCs w:val="28"/>
        </w:rPr>
        <w:t>e</w:t>
      </w:r>
      <w:r w:rsidRPr="002D1158">
        <w:rPr>
          <w:b/>
          <w:sz w:val="28"/>
          <w:szCs w:val="28"/>
        </w:rPr>
        <w:t>t</w:t>
      </w:r>
      <w:r w:rsidRPr="002D1158">
        <w:rPr>
          <w:b/>
          <w:spacing w:val="1"/>
          <w:sz w:val="28"/>
          <w:szCs w:val="28"/>
        </w:rPr>
        <w:t>i</w:t>
      </w:r>
      <w:r w:rsidRPr="002D1158">
        <w:rPr>
          <w:b/>
          <w:spacing w:val="-3"/>
          <w:sz w:val="28"/>
          <w:szCs w:val="28"/>
        </w:rPr>
        <w:t>n</w:t>
      </w:r>
      <w:r w:rsidRPr="002D1158">
        <w:rPr>
          <w:b/>
          <w:sz w:val="28"/>
          <w:szCs w:val="28"/>
        </w:rPr>
        <w:t xml:space="preserve">g </w:t>
      </w:r>
    </w:p>
    <w:p w:rsidR="002D1158" w:rsidRDefault="002D1158" w:rsidP="002D1158">
      <w:pPr>
        <w:pStyle w:val="NoSpacing"/>
        <w:jc w:val="center"/>
        <w:rPr>
          <w:spacing w:val="3"/>
        </w:rPr>
      </w:pPr>
    </w:p>
    <w:p w:rsidR="005E4F5D" w:rsidRDefault="005E4F5D" w:rsidP="005E4F5D">
      <w:pPr>
        <w:spacing w:after="0" w:line="240" w:lineRule="auto"/>
        <w:ind w:left="3338" w:right="32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D2E05"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3D2E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3D2E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i/>
          <w:color w:val="3D2E0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3D2E0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3D2E05"/>
          <w:sz w:val="28"/>
          <w:szCs w:val="28"/>
        </w:rPr>
        <w:t>c S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3D2E05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b/>
          <w:bCs/>
          <w:i/>
          <w:color w:val="3D2E05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3D2E05"/>
          <w:sz w:val="28"/>
          <w:szCs w:val="28"/>
        </w:rPr>
        <w:t>y</w:t>
      </w:r>
    </w:p>
    <w:p w:rsidR="005E4F5D" w:rsidRDefault="005E4F5D" w:rsidP="005E4F5D">
      <w:pPr>
        <w:spacing w:after="0" w:line="267" w:lineRule="exact"/>
        <w:ind w:left="3579" w:right="3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D2E05"/>
          <w:sz w:val="24"/>
          <w:szCs w:val="24"/>
        </w:rPr>
        <w:t>215 E 7th St, D</w:t>
      </w:r>
      <w:r>
        <w:rPr>
          <w:rFonts w:ascii="Times New Roman" w:eastAsia="Times New Roman" w:hAnsi="Times New Roman" w:cs="Times New Roman"/>
          <w:i/>
          <w:color w:val="3D2E0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D2E05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color w:val="3D2E05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3D2E05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i/>
          <w:color w:val="3D2E0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D2E05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3D2E0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3D2E05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3D2E05"/>
          <w:sz w:val="24"/>
          <w:szCs w:val="24"/>
        </w:rPr>
        <w:t>A 50319</w:t>
      </w:r>
    </w:p>
    <w:p w:rsidR="005E4F5D" w:rsidRDefault="005E4F5D" w:rsidP="005E4F5D">
      <w:pPr>
        <w:spacing w:after="0" w:line="240" w:lineRule="auto"/>
        <w:ind w:left="4229" w:right="4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D2E05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3D2E05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i/>
          <w:color w:val="3D2E0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D2E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3D2E0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D2E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3D2E0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3D2E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D2E0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D2E05"/>
          <w:sz w:val="24"/>
          <w:szCs w:val="24"/>
        </w:rPr>
        <w:t>Room 125</w:t>
      </w:r>
    </w:p>
    <w:p w:rsidR="009A565A" w:rsidRDefault="009A565A">
      <w:pPr>
        <w:spacing w:before="3" w:after="0" w:line="280" w:lineRule="exact"/>
        <w:rPr>
          <w:sz w:val="28"/>
          <w:szCs w:val="28"/>
        </w:rPr>
      </w:pPr>
    </w:p>
    <w:p w:rsidR="00021B18" w:rsidRPr="009A565A" w:rsidRDefault="009A4E3B" w:rsidP="002D1158">
      <w:pPr>
        <w:tabs>
          <w:tab w:val="left" w:pos="1560"/>
          <w:tab w:val="left" w:pos="102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 w:rsidR="002D115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    </w:t>
      </w:r>
      <w:r w:rsidRPr="009A565A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Ag</w:t>
      </w:r>
      <w:r w:rsidRPr="009A565A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e</w:t>
      </w:r>
      <w:r w:rsidRPr="009A565A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>nda</w:t>
      </w:r>
      <w:r w:rsidRPr="009A565A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 xml:space="preserve"> </w:t>
      </w:r>
      <w:r w:rsidRPr="009A565A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ab/>
      </w:r>
    </w:p>
    <w:p w:rsidR="00310A13" w:rsidRPr="00CB76BD" w:rsidRDefault="00310A13" w:rsidP="00E21098">
      <w:pPr>
        <w:tabs>
          <w:tab w:val="left" w:pos="1890"/>
        </w:tabs>
        <w:ind w:firstLine="630"/>
        <w:rPr>
          <w:bCs/>
          <w:color w:val="000000"/>
          <w:sz w:val="20"/>
          <w:szCs w:val="20"/>
        </w:rPr>
      </w:pPr>
      <w:r w:rsidRPr="00CB76BD">
        <w:rPr>
          <w:bCs/>
          <w:color w:val="000000"/>
          <w:sz w:val="20"/>
          <w:szCs w:val="20"/>
        </w:rPr>
        <w:tab/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8:30 am</w:t>
      </w: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Coffee and Doughnuts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9:00-9:15</w:t>
      </w: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Welcome </w:t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 Roger Schemmel, Roll Call and Introductions</w:t>
      </w: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Approval of </w:t>
      </w:r>
      <w:r w:rsidR="00337E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Sept 12</w:t>
      </w:r>
      <w:r w:rsidR="005C6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Minutes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9:15-10:30</w:t>
      </w: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Communications and Board Reports</w:t>
      </w: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ind w:left="63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Correspondence Received: </w:t>
      </w:r>
    </w:p>
    <w:p w:rsidR="009A565A" w:rsidRPr="009A565A" w:rsidRDefault="00942441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Treasurer’s Report:  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State Building Code Bureau Report: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Iowa Department of Public Health Report: 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Committee Reports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Legislative:  Jim Obradovich</w:t>
      </w:r>
      <w:r w:rsidR="00313C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Update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Education:  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Membership:  </w:t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Scholarship:</w:t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Program: 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Code Development:</w:t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9A565A" w:rsidRPr="009A565A" w:rsidRDefault="002F3FAA" w:rsidP="009A565A">
      <w:pPr>
        <w:widowControl/>
        <w:tabs>
          <w:tab w:val="left" w:pos="0"/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Endorsement:</w:t>
      </w:r>
      <w:r w:rsidR="009A565A"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9A565A"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Audit:  </w:t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9A565A" w:rsidRPr="009A565A" w:rsidRDefault="0019467C" w:rsidP="002F3FAA">
      <w:pPr>
        <w:widowControl/>
        <w:tabs>
          <w:tab w:val="left" w:pos="0"/>
          <w:tab w:val="left" w:pos="126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Nominating:</w:t>
      </w:r>
      <w:r w:rsidR="009A565A"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337E9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</w:t>
      </w:r>
      <w:r w:rsidR="002F3FAA" w:rsidRPr="002F3FA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lection of </w:t>
      </w:r>
      <w:r w:rsidR="007B5C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2020 IABO </w:t>
      </w:r>
      <w:r w:rsidR="002F3FAA" w:rsidRPr="002F3FA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officers 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Regional Reports</w:t>
      </w:r>
    </w:p>
    <w:p w:rsidR="009A565A" w:rsidRDefault="009A565A" w:rsidP="00337E90">
      <w:pPr>
        <w:widowControl/>
        <w:tabs>
          <w:tab w:val="left" w:pos="0"/>
        </w:tabs>
        <w:spacing w:after="0" w:line="240" w:lineRule="auto"/>
        <w:ind w:left="1710" w:hanging="27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ICC:</w:t>
      </w:r>
      <w:r w:rsidR="00337E9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Report</w:t>
      </w:r>
      <w:r w:rsidR="004D646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="00337E9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on</w:t>
      </w:r>
      <w:r w:rsidR="00B06F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Permit Tech Chapter</w:t>
      </w:r>
      <w:r w:rsidR="00337E9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training</w:t>
      </w:r>
      <w:r w:rsidR="00265D2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&amp; ABM</w:t>
      </w:r>
    </w:p>
    <w:p w:rsidR="002F3FAA" w:rsidRPr="002F3FAA" w:rsidRDefault="009A565A" w:rsidP="002F3FA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Region III: 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ED2A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Eastern – EICBIC</w:t>
      </w:r>
      <w:r w:rsidR="00DC019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Central – MICCC</w:t>
      </w:r>
      <w:r w:rsidR="00DC019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313C30" w:rsidRPr="009A565A" w:rsidRDefault="00313C30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10:30-10:45</w:t>
      </w: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ab/>
        <w:t>Break</w:t>
      </w:r>
    </w:p>
    <w:p w:rsidR="009A565A" w:rsidRDefault="00313C30" w:rsidP="00605AA6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10:45-12:00</w:t>
      </w:r>
      <w:r w:rsidR="009A565A" w:rsidRPr="009A56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9A565A"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Old Business: </w:t>
      </w:r>
    </w:p>
    <w:p w:rsid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New Business: </w:t>
      </w:r>
      <w:r w:rsidR="00265D2F" w:rsidRPr="00265D2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Review new Building Official Handbook</w:t>
      </w:r>
    </w:p>
    <w:p w:rsidR="00893657" w:rsidRPr="00893657" w:rsidRDefault="00893657" w:rsidP="00893657">
      <w:pPr>
        <w:widowControl/>
        <w:tabs>
          <w:tab w:val="left" w:pos="0"/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36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Education/Program</w:t>
      </w:r>
      <w:r w:rsidR="001946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19467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B5C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CDP Access </w:t>
      </w:r>
      <w:r w:rsidR="0008575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discussion</w:t>
      </w:r>
    </w:p>
    <w:p w:rsidR="009A565A" w:rsidRPr="009A565A" w:rsidRDefault="009A565A" w:rsidP="009A565A">
      <w:pPr>
        <w:widowControl/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12:00</w:t>
      </w:r>
      <w:r w:rsidRPr="009A56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ab/>
        <w:t>Adjourn</w:t>
      </w:r>
    </w:p>
    <w:sectPr w:rsidR="009A565A" w:rsidRPr="009A565A" w:rsidSect="00877FC9">
      <w:type w:val="continuous"/>
      <w:pgSz w:w="12240" w:h="15840"/>
      <w:pgMar w:top="432" w:right="619" w:bottom="274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57" w:rsidRDefault="00893657" w:rsidP="00893657">
      <w:pPr>
        <w:spacing w:after="0" w:line="240" w:lineRule="auto"/>
      </w:pPr>
      <w:r>
        <w:separator/>
      </w:r>
    </w:p>
  </w:endnote>
  <w:endnote w:type="continuationSeparator" w:id="0">
    <w:p w:rsidR="00893657" w:rsidRDefault="00893657" w:rsidP="0089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57" w:rsidRDefault="00893657" w:rsidP="00893657">
      <w:pPr>
        <w:spacing w:after="0" w:line="240" w:lineRule="auto"/>
      </w:pPr>
      <w:r>
        <w:separator/>
      </w:r>
    </w:p>
  </w:footnote>
  <w:footnote w:type="continuationSeparator" w:id="0">
    <w:p w:rsidR="00893657" w:rsidRDefault="00893657" w:rsidP="0089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118A"/>
    <w:multiLevelType w:val="hybridMultilevel"/>
    <w:tmpl w:val="56DCC85C"/>
    <w:lvl w:ilvl="0" w:tplc="5F909F5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18"/>
    <w:rsid w:val="000127BB"/>
    <w:rsid w:val="00021B18"/>
    <w:rsid w:val="000256DE"/>
    <w:rsid w:val="00045091"/>
    <w:rsid w:val="00085757"/>
    <w:rsid w:val="00111F81"/>
    <w:rsid w:val="00135A08"/>
    <w:rsid w:val="00164B57"/>
    <w:rsid w:val="00171AE2"/>
    <w:rsid w:val="00190D87"/>
    <w:rsid w:val="0019467C"/>
    <w:rsid w:val="00196883"/>
    <w:rsid w:val="001A1907"/>
    <w:rsid w:val="00217827"/>
    <w:rsid w:val="00244CDD"/>
    <w:rsid w:val="00265D2F"/>
    <w:rsid w:val="002D1158"/>
    <w:rsid w:val="002F3FAA"/>
    <w:rsid w:val="002F64D4"/>
    <w:rsid w:val="003021B8"/>
    <w:rsid w:val="00310A13"/>
    <w:rsid w:val="00312DA5"/>
    <w:rsid w:val="00313C30"/>
    <w:rsid w:val="00323181"/>
    <w:rsid w:val="00337E90"/>
    <w:rsid w:val="003659BD"/>
    <w:rsid w:val="00384EFE"/>
    <w:rsid w:val="003A359F"/>
    <w:rsid w:val="00425D73"/>
    <w:rsid w:val="00426182"/>
    <w:rsid w:val="00443F31"/>
    <w:rsid w:val="004865F2"/>
    <w:rsid w:val="004B72D3"/>
    <w:rsid w:val="004D6462"/>
    <w:rsid w:val="004F713A"/>
    <w:rsid w:val="00503FE1"/>
    <w:rsid w:val="005208FC"/>
    <w:rsid w:val="005332B3"/>
    <w:rsid w:val="00534033"/>
    <w:rsid w:val="00570594"/>
    <w:rsid w:val="005C6B0D"/>
    <w:rsid w:val="005C789C"/>
    <w:rsid w:val="005D4A7E"/>
    <w:rsid w:val="005E4F5D"/>
    <w:rsid w:val="00605AA6"/>
    <w:rsid w:val="0061162C"/>
    <w:rsid w:val="00632E04"/>
    <w:rsid w:val="006535CF"/>
    <w:rsid w:val="00663F3A"/>
    <w:rsid w:val="00674C99"/>
    <w:rsid w:val="006E04DE"/>
    <w:rsid w:val="006E3473"/>
    <w:rsid w:val="006E783F"/>
    <w:rsid w:val="00701938"/>
    <w:rsid w:val="007944E6"/>
    <w:rsid w:val="007B1ADC"/>
    <w:rsid w:val="007B5C01"/>
    <w:rsid w:val="007C54AE"/>
    <w:rsid w:val="007D4AA9"/>
    <w:rsid w:val="00803E58"/>
    <w:rsid w:val="00877FC9"/>
    <w:rsid w:val="00883550"/>
    <w:rsid w:val="00893657"/>
    <w:rsid w:val="008A1175"/>
    <w:rsid w:val="008A1AE2"/>
    <w:rsid w:val="008A5514"/>
    <w:rsid w:val="008B4B55"/>
    <w:rsid w:val="008D18CC"/>
    <w:rsid w:val="008F403A"/>
    <w:rsid w:val="00902E7E"/>
    <w:rsid w:val="00942441"/>
    <w:rsid w:val="00980164"/>
    <w:rsid w:val="009A4E3B"/>
    <w:rsid w:val="009A4F12"/>
    <w:rsid w:val="009A565A"/>
    <w:rsid w:val="009C392C"/>
    <w:rsid w:val="00A457F4"/>
    <w:rsid w:val="00A47225"/>
    <w:rsid w:val="00A52B79"/>
    <w:rsid w:val="00A65F42"/>
    <w:rsid w:val="00A82B87"/>
    <w:rsid w:val="00AC582D"/>
    <w:rsid w:val="00AF7EA9"/>
    <w:rsid w:val="00B06F7F"/>
    <w:rsid w:val="00B16020"/>
    <w:rsid w:val="00B21499"/>
    <w:rsid w:val="00B30300"/>
    <w:rsid w:val="00B3149E"/>
    <w:rsid w:val="00B40287"/>
    <w:rsid w:val="00B41DA8"/>
    <w:rsid w:val="00B50A9F"/>
    <w:rsid w:val="00B7029D"/>
    <w:rsid w:val="00B82D59"/>
    <w:rsid w:val="00BA326B"/>
    <w:rsid w:val="00BD643E"/>
    <w:rsid w:val="00BE723A"/>
    <w:rsid w:val="00C208CE"/>
    <w:rsid w:val="00C24F32"/>
    <w:rsid w:val="00C304DD"/>
    <w:rsid w:val="00C310E9"/>
    <w:rsid w:val="00C93013"/>
    <w:rsid w:val="00CA6EE2"/>
    <w:rsid w:val="00CE657A"/>
    <w:rsid w:val="00D13DAE"/>
    <w:rsid w:val="00D7196F"/>
    <w:rsid w:val="00D75339"/>
    <w:rsid w:val="00DA0BAB"/>
    <w:rsid w:val="00DC0195"/>
    <w:rsid w:val="00E16DD6"/>
    <w:rsid w:val="00E21098"/>
    <w:rsid w:val="00E77BB2"/>
    <w:rsid w:val="00E91DB3"/>
    <w:rsid w:val="00EB63FC"/>
    <w:rsid w:val="00ED1600"/>
    <w:rsid w:val="00ED2A19"/>
    <w:rsid w:val="00F15D65"/>
    <w:rsid w:val="00F32009"/>
    <w:rsid w:val="00F631B0"/>
    <w:rsid w:val="00FC0581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594FC-2B75-4BB4-8D8A-1BDA90B9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A7E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4D4"/>
    <w:pPr>
      <w:ind w:left="720"/>
      <w:contextualSpacing/>
    </w:pPr>
  </w:style>
  <w:style w:type="character" w:styleId="Hyperlink">
    <w:name w:val="Hyperlink"/>
    <w:rsid w:val="00B16020"/>
    <w:rPr>
      <w:color w:val="0000FF"/>
      <w:u w:val="single"/>
    </w:rPr>
  </w:style>
  <w:style w:type="paragraph" w:styleId="NoSpacing">
    <w:name w:val="No Spacing"/>
    <w:uiPriority w:val="1"/>
    <w:qFormat/>
    <w:rsid w:val="002D11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57"/>
  </w:style>
  <w:style w:type="paragraph" w:styleId="Footer">
    <w:name w:val="footer"/>
    <w:basedOn w:val="Normal"/>
    <w:link w:val="FooterChar"/>
    <w:uiPriority w:val="99"/>
    <w:unhideWhenUsed/>
    <w:rsid w:val="0089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Iowa City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Schemmel</dc:creator>
  <cp:lastModifiedBy>Neil Bombei</cp:lastModifiedBy>
  <cp:revision>2</cp:revision>
  <cp:lastPrinted>2018-03-01T19:52:00Z</cp:lastPrinted>
  <dcterms:created xsi:type="dcterms:W3CDTF">2022-10-13T13:53:00Z</dcterms:created>
  <dcterms:modified xsi:type="dcterms:W3CDTF">2022-10-13T13:53:00Z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2014-08-18T00:00:00Z</vt:filetime>
  </property>
</Properties>
</file>